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B15" w:rsidRDefault="00B50B15" w:rsidP="001C12C5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C1A7B" w:rsidRDefault="001C12C5" w:rsidP="001C12C5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СТАЛИНГРАДСКАЯ БИТВА</w:t>
      </w:r>
    </w:p>
    <w:p w:rsidR="001C12C5" w:rsidRDefault="001C12C5" w:rsidP="001C12C5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Боевого листка</w:t>
      </w:r>
    </w:p>
    <w:p w:rsidR="00BC1A7B" w:rsidRDefault="00BC1A7B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BC1A7B" w:rsidRPr="001F1F4E" w:rsidRDefault="00BC1A7B" w:rsidP="00BC1A7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F4E">
        <w:rPr>
          <w:rFonts w:ascii="Times New Roman" w:hAnsi="Times New Roman" w:cs="Times New Roman"/>
          <w:sz w:val="24"/>
          <w:szCs w:val="24"/>
        </w:rPr>
        <w:t>У нас в лицее есть замечательная традиция – все дети класса рассказывают о своих родственниках – участниках Великой Отечественной войны. Создаются своего рода Книги Памяти</w:t>
      </w:r>
      <w:r w:rsidR="00A47531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1F1F4E">
        <w:rPr>
          <w:rFonts w:ascii="Times New Roman" w:hAnsi="Times New Roman" w:cs="Times New Roman"/>
          <w:sz w:val="24"/>
          <w:szCs w:val="24"/>
        </w:rPr>
        <w:t xml:space="preserve"> - «Они сражались за Родину».</w:t>
      </w:r>
    </w:p>
    <w:p w:rsidR="00BC1A7B" w:rsidRPr="001F1F4E" w:rsidRDefault="00BC1A7B" w:rsidP="00BC1A7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F4E">
        <w:rPr>
          <w:rFonts w:ascii="Times New Roman" w:hAnsi="Times New Roman" w:cs="Times New Roman"/>
          <w:sz w:val="24"/>
          <w:szCs w:val="24"/>
        </w:rPr>
        <w:t xml:space="preserve">Благодаря этим рассказам мы узнали, </w:t>
      </w:r>
      <w:r w:rsidR="00B50B15" w:rsidRPr="001F1F4E">
        <w:rPr>
          <w:rFonts w:ascii="Times New Roman" w:hAnsi="Times New Roman" w:cs="Times New Roman"/>
          <w:sz w:val="24"/>
          <w:szCs w:val="24"/>
        </w:rPr>
        <w:t>что,</w:t>
      </w:r>
      <w:r w:rsidRPr="001F1F4E">
        <w:rPr>
          <w:rFonts w:ascii="Times New Roman" w:hAnsi="Times New Roman" w:cs="Times New Roman"/>
          <w:sz w:val="24"/>
          <w:szCs w:val="24"/>
        </w:rPr>
        <w:t xml:space="preserve"> Костя Михайло</w:t>
      </w:r>
      <w:r w:rsidR="0060727C">
        <w:rPr>
          <w:rFonts w:ascii="Times New Roman" w:hAnsi="Times New Roman" w:cs="Times New Roman"/>
          <w:sz w:val="24"/>
          <w:szCs w:val="24"/>
        </w:rPr>
        <w:t>в – полный тёзка своего прадеда- участника ВОВ</w:t>
      </w:r>
      <w:r w:rsidR="00A47531">
        <w:rPr>
          <w:rFonts w:ascii="Times New Roman" w:hAnsi="Times New Roman" w:cs="Times New Roman"/>
          <w:sz w:val="24"/>
          <w:szCs w:val="24"/>
        </w:rPr>
        <w:t xml:space="preserve">, участник Парада 7 ноября 1941 года на Красной площади в Москве, участник </w:t>
      </w:r>
      <w:r w:rsidR="00B50B15">
        <w:rPr>
          <w:rFonts w:ascii="Times New Roman" w:hAnsi="Times New Roman" w:cs="Times New Roman"/>
          <w:sz w:val="24"/>
          <w:szCs w:val="24"/>
        </w:rPr>
        <w:t>освобождения городов</w:t>
      </w:r>
      <w:r w:rsidR="00A47531">
        <w:rPr>
          <w:rFonts w:ascii="Times New Roman" w:hAnsi="Times New Roman" w:cs="Times New Roman"/>
          <w:sz w:val="24"/>
          <w:szCs w:val="24"/>
        </w:rPr>
        <w:t xml:space="preserve"> Вены, Будапешта, Праги, имеет </w:t>
      </w:r>
      <w:r w:rsidR="00B50B15">
        <w:rPr>
          <w:rFonts w:ascii="Times New Roman" w:hAnsi="Times New Roman" w:cs="Times New Roman"/>
          <w:sz w:val="24"/>
          <w:szCs w:val="24"/>
        </w:rPr>
        <w:t>множество</w:t>
      </w:r>
      <w:r w:rsidR="00A47531">
        <w:rPr>
          <w:rFonts w:ascii="Times New Roman" w:hAnsi="Times New Roman" w:cs="Times New Roman"/>
          <w:sz w:val="24"/>
          <w:szCs w:val="24"/>
        </w:rPr>
        <w:t xml:space="preserve"> орденов и медалей.</w:t>
      </w:r>
    </w:p>
    <w:p w:rsidR="00A47531" w:rsidRDefault="00BC1A7B" w:rsidP="00A4753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F4E">
        <w:rPr>
          <w:rFonts w:ascii="Times New Roman" w:hAnsi="Times New Roman" w:cs="Times New Roman"/>
          <w:sz w:val="24"/>
          <w:szCs w:val="24"/>
        </w:rPr>
        <w:t xml:space="preserve">А у Софьи Кургаевой прадед </w:t>
      </w:r>
      <w:r w:rsidR="001C12C5">
        <w:rPr>
          <w:rFonts w:ascii="Times New Roman" w:hAnsi="Times New Roman" w:cs="Times New Roman"/>
          <w:sz w:val="24"/>
          <w:szCs w:val="24"/>
        </w:rPr>
        <w:t xml:space="preserve">гвардии </w:t>
      </w:r>
      <w:r w:rsidR="00B50B15">
        <w:rPr>
          <w:rFonts w:ascii="Times New Roman" w:hAnsi="Times New Roman" w:cs="Times New Roman"/>
          <w:sz w:val="24"/>
          <w:szCs w:val="24"/>
        </w:rPr>
        <w:t>лейтенант,</w:t>
      </w:r>
      <w:r w:rsidR="001C12C5">
        <w:rPr>
          <w:rFonts w:ascii="Times New Roman" w:hAnsi="Times New Roman" w:cs="Times New Roman"/>
          <w:sz w:val="24"/>
          <w:szCs w:val="24"/>
        </w:rPr>
        <w:t xml:space="preserve"> командир батареи</w:t>
      </w:r>
      <w:r w:rsidR="00A47531">
        <w:rPr>
          <w:rFonts w:ascii="Times New Roman" w:hAnsi="Times New Roman" w:cs="Times New Roman"/>
          <w:sz w:val="24"/>
          <w:szCs w:val="24"/>
        </w:rPr>
        <w:t xml:space="preserve"> Горбачев Виктор Григорьевич свой первый орден Красной Звезды получил за стойкость и мужество, проявленные в боях под Сталинградом. Ему было всего 21 год, когда он умер после тяжел</w:t>
      </w:r>
      <w:r w:rsidR="001C12C5">
        <w:rPr>
          <w:rFonts w:ascii="Times New Roman" w:hAnsi="Times New Roman" w:cs="Times New Roman"/>
          <w:sz w:val="24"/>
          <w:szCs w:val="24"/>
        </w:rPr>
        <w:t>ого ранения в бою.</w:t>
      </w:r>
    </w:p>
    <w:p w:rsidR="00BC1A7B" w:rsidRPr="00BC1A7B" w:rsidRDefault="00721BB1" w:rsidP="001C12C5">
      <w:pPr>
        <w:spacing w:line="24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Изучая материалы, м</w:t>
      </w:r>
      <w:r w:rsidR="00BC1A7B" w:rsidRPr="00BC1A7B">
        <w:rPr>
          <w:rFonts w:ascii="Times New Roman" w:hAnsi="Times New Roman" w:cs="Times New Roman"/>
          <w:sz w:val="24"/>
          <w:szCs w:val="24"/>
        </w:rPr>
        <w:t>ы узнали, что</w:t>
      </w:r>
      <w:r w:rsidR="001C12C5">
        <w:rPr>
          <w:rFonts w:ascii="Times New Roman" w:hAnsi="Times New Roman" w:cs="Times New Roman"/>
          <w:sz w:val="24"/>
          <w:szCs w:val="24"/>
        </w:rPr>
        <w:t xml:space="preserve">: </w:t>
      </w:r>
      <w:r w:rsidR="00BC1A7B" w:rsidRPr="00BC1A7B">
        <w:rPr>
          <w:rFonts w:ascii="Times New Roman" w:hAnsi="Times New Roman" w:cs="Times New Roman"/>
          <w:sz w:val="24"/>
          <w:szCs w:val="24"/>
        </w:rPr>
        <w:t xml:space="preserve"> Сталинград почти сразу полностью был захвачен 17 июля 1942 года,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Сталинградская битва длилась 200 дней и </w:t>
      </w:r>
      <w:r w:rsidR="00B50B15" w:rsidRPr="00BC1A7B">
        <w:rPr>
          <w:rFonts w:ascii="Times New Roman" w:hAnsi="Times New Roman" w:cs="Times New Roman"/>
          <w:sz w:val="24"/>
          <w:szCs w:val="24"/>
        </w:rPr>
        <w:t>ночей (</w:t>
      </w:r>
      <w:r w:rsidRPr="00BC1A7B">
        <w:rPr>
          <w:rFonts w:ascii="Times New Roman" w:hAnsi="Times New Roman" w:cs="Times New Roman"/>
          <w:sz w:val="24"/>
          <w:szCs w:val="24"/>
        </w:rPr>
        <w:t>с 17июля1942 по 02.02.1943года). Для сравнения всю Францию(!) немцы смогли завоевать примерно за 40 дней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(с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10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мая по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22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июня</w:t>
      </w:r>
      <w:r w:rsidR="001C12C5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>1940г)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>Что психологическое напряжение и паника достигли неимоверного уровня, 28 июля 1942г Сталин вынужден был издать приказ № 227</w:t>
      </w:r>
      <w:r w:rsidR="00B50B15" w:rsidRPr="00BC1A7B">
        <w:rPr>
          <w:rFonts w:ascii="Times New Roman" w:hAnsi="Times New Roman" w:cs="Times New Roman"/>
          <w:sz w:val="24"/>
          <w:szCs w:val="24"/>
        </w:rPr>
        <w:t>- «</w:t>
      </w:r>
      <w:r w:rsidRPr="00BC1A7B">
        <w:rPr>
          <w:rFonts w:ascii="Times New Roman" w:hAnsi="Times New Roman" w:cs="Times New Roman"/>
          <w:sz w:val="24"/>
          <w:szCs w:val="24"/>
        </w:rPr>
        <w:t xml:space="preserve">Ни шагу </w:t>
      </w:r>
      <w:r w:rsidR="00B50B15" w:rsidRPr="00BC1A7B">
        <w:rPr>
          <w:rFonts w:ascii="Times New Roman" w:hAnsi="Times New Roman" w:cs="Times New Roman"/>
          <w:sz w:val="24"/>
          <w:szCs w:val="24"/>
        </w:rPr>
        <w:t>назад!»,</w:t>
      </w:r>
      <w:r w:rsidR="00B50B15">
        <w:rPr>
          <w:rFonts w:ascii="Times New Roman" w:hAnsi="Times New Roman" w:cs="Times New Roman"/>
          <w:sz w:val="24"/>
          <w:szCs w:val="24"/>
        </w:rPr>
        <w:t xml:space="preserve"> сказав</w:t>
      </w:r>
      <w:r w:rsidR="00721BB1">
        <w:rPr>
          <w:rFonts w:ascii="Times New Roman" w:hAnsi="Times New Roman" w:cs="Times New Roman"/>
          <w:sz w:val="24"/>
          <w:szCs w:val="24"/>
        </w:rPr>
        <w:t>,</w:t>
      </w:r>
      <w:r w:rsidRPr="00BC1A7B">
        <w:rPr>
          <w:rFonts w:ascii="Times New Roman" w:hAnsi="Times New Roman" w:cs="Times New Roman"/>
          <w:sz w:val="24"/>
          <w:szCs w:val="24"/>
        </w:rPr>
        <w:t xml:space="preserve"> что «За Волгой </w:t>
      </w:r>
      <w:r w:rsidR="00B50B15" w:rsidRPr="00BC1A7B">
        <w:rPr>
          <w:rFonts w:ascii="Times New Roman" w:hAnsi="Times New Roman" w:cs="Times New Roman"/>
          <w:sz w:val="24"/>
          <w:szCs w:val="24"/>
        </w:rPr>
        <w:t>для нас</w:t>
      </w:r>
      <w:r w:rsidRPr="00BC1A7B">
        <w:rPr>
          <w:rFonts w:ascii="Times New Roman" w:hAnsi="Times New Roman" w:cs="Times New Roman"/>
          <w:sz w:val="24"/>
          <w:szCs w:val="24"/>
        </w:rPr>
        <w:t xml:space="preserve"> земли нет!»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23 августа 1942г  город покрыло бомбами, как одеялом, он  практически сравнен с землёй, </w:t>
      </w:r>
      <w:r w:rsidR="00721BB1">
        <w:rPr>
          <w:rFonts w:ascii="Times New Roman" w:hAnsi="Times New Roman" w:cs="Times New Roman"/>
          <w:sz w:val="24"/>
          <w:szCs w:val="24"/>
        </w:rPr>
        <w:t>это было пекло, уничтожившее</w:t>
      </w:r>
      <w:r w:rsidRPr="00BC1A7B">
        <w:rPr>
          <w:rFonts w:ascii="Times New Roman" w:hAnsi="Times New Roman" w:cs="Times New Roman"/>
          <w:sz w:val="24"/>
          <w:szCs w:val="24"/>
        </w:rPr>
        <w:t xml:space="preserve"> четверть мирных жителей.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BC1A7B">
        <w:rPr>
          <w:rFonts w:ascii="Times New Roman" w:hAnsi="Times New Roman" w:cs="Times New Roman"/>
          <w:sz w:val="24"/>
          <w:szCs w:val="24"/>
        </w:rPr>
        <w:t xml:space="preserve"> всего погибло более миллиона человек с обеих сторон.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бои были настолько ожесточенными, что любой человек едва имел шанс </w:t>
      </w:r>
      <w:r w:rsidR="00721BB1">
        <w:rPr>
          <w:rFonts w:ascii="Times New Roman" w:hAnsi="Times New Roman" w:cs="Times New Roman"/>
          <w:sz w:val="24"/>
          <w:szCs w:val="24"/>
        </w:rPr>
        <w:t>дожить до следующего дня, и</w:t>
      </w:r>
      <w:r w:rsidRPr="00BC1A7B">
        <w:rPr>
          <w:rFonts w:ascii="Times New Roman" w:hAnsi="Times New Roman" w:cs="Times New Roman"/>
          <w:sz w:val="24"/>
          <w:szCs w:val="24"/>
        </w:rPr>
        <w:t xml:space="preserve"> 15 минут - средняя продолжительность жизни в Сталинграде</w:t>
      </w:r>
      <w:r w:rsidR="00721BB1">
        <w:rPr>
          <w:rFonts w:ascii="Times New Roman" w:hAnsi="Times New Roman" w:cs="Times New Roman"/>
          <w:sz w:val="24"/>
          <w:szCs w:val="24"/>
        </w:rPr>
        <w:t xml:space="preserve"> той поры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>что  в Доме Павлова  58 дней героически держала</w:t>
      </w:r>
      <w:r w:rsidR="00721BB1">
        <w:rPr>
          <w:rFonts w:ascii="Times New Roman" w:hAnsi="Times New Roman" w:cs="Times New Roman"/>
          <w:sz w:val="24"/>
          <w:szCs w:val="24"/>
        </w:rPr>
        <w:t xml:space="preserve"> оборону</w:t>
      </w:r>
      <w:r w:rsidRPr="00BC1A7B">
        <w:rPr>
          <w:rFonts w:ascii="Times New Roman" w:hAnsi="Times New Roman" w:cs="Times New Roman"/>
          <w:sz w:val="24"/>
          <w:szCs w:val="24"/>
        </w:rPr>
        <w:t xml:space="preserve"> группа советских бойцов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1BB1">
        <w:rPr>
          <w:rStyle w:val="a6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что Битва за Мамаев курган</w:t>
      </w:r>
      <w:r w:rsidRPr="00BC1A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длилась 135 суток из всех 200 дней </w:t>
      </w:r>
      <w:r w:rsidRPr="00737ECD">
        <w:rPr>
          <w:rStyle w:val="a6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Сталинградской битвы</w:t>
      </w:r>
      <w:r w:rsidRPr="00737E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BC1A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 </w:t>
      </w:r>
      <w:r w:rsidR="00737ECD">
        <w:rPr>
          <w:rFonts w:ascii="Times New Roman" w:hAnsi="Times New Roman" w:cs="Times New Roman"/>
          <w:sz w:val="24"/>
          <w:szCs w:val="24"/>
        </w:rPr>
        <w:t xml:space="preserve">удачно </w:t>
      </w:r>
      <w:r w:rsidRPr="00BC1A7B">
        <w:rPr>
          <w:rFonts w:ascii="Times New Roman" w:hAnsi="Times New Roman" w:cs="Times New Roman"/>
          <w:sz w:val="24"/>
          <w:szCs w:val="24"/>
        </w:rPr>
        <w:t>была проведена контрнаступательная операция «Уран» усилиями трех генералов Н.Ф.Ватутина,  А.И.Ерёминко, К.К.Рокоссовского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</w:t>
      </w:r>
      <w:r w:rsidRPr="00BC1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операции «Уран» перестали существовать 20 немецких дивизий из 172-х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</w:t>
      </w:r>
      <w:r w:rsidRPr="00BC1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группировка Вермахта в Сталинграде была около 100 тысяч человек и в «котел» попало 80 тысяч</w:t>
      </w:r>
      <w:r w:rsidRPr="00BC1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</w:t>
      </w:r>
      <w:r w:rsidRPr="00BC1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взято в плен  91 545 человек, из них около 2500 офицеров, 23 генерала и один фельдмаршал.</w:t>
      </w:r>
      <w:r w:rsidRPr="00BC1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>что 51 армия Р.Я. Малиновского не дала осуществиться операции  с кодовым  названием «Зимняя гроза»</w:t>
      </w:r>
      <w:r w:rsidR="00737ECD">
        <w:rPr>
          <w:rFonts w:ascii="Times New Roman" w:hAnsi="Times New Roman" w:cs="Times New Roman"/>
          <w:sz w:val="24"/>
          <w:szCs w:val="24"/>
        </w:rPr>
        <w:t xml:space="preserve"> </w:t>
      </w:r>
      <w:r w:rsidRPr="00BC1A7B">
        <w:rPr>
          <w:rFonts w:ascii="Times New Roman" w:hAnsi="Times New Roman" w:cs="Times New Roman"/>
          <w:sz w:val="24"/>
          <w:szCs w:val="24"/>
        </w:rPr>
        <w:t xml:space="preserve">(«Винтергиветтер»)  Э.Манштейна и Г.Гота по спасению  попавшей в окружение 6 армии Ф. Паулюса. </w:t>
      </w:r>
      <w:r w:rsidRPr="00BC1A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Оправиться от разгрома армии Паулюса Германия так и не смогла.</w:t>
      </w:r>
    </w:p>
    <w:p w:rsidR="00BC1A7B" w:rsidRPr="00BC1A7B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после победы в Сталинградской битве в СССР появился карикатурный плакат, изображавший </w:t>
      </w:r>
      <w:proofErr w:type="gramStart"/>
      <w:r w:rsidRPr="00BC1A7B">
        <w:rPr>
          <w:rFonts w:ascii="Times New Roman" w:hAnsi="Times New Roman" w:cs="Times New Roman"/>
          <w:sz w:val="24"/>
          <w:szCs w:val="24"/>
        </w:rPr>
        <w:t>А,Гитлера</w:t>
      </w:r>
      <w:proofErr w:type="gramEnd"/>
      <w:r w:rsidRPr="00BC1A7B">
        <w:rPr>
          <w:rFonts w:ascii="Times New Roman" w:hAnsi="Times New Roman" w:cs="Times New Roman"/>
          <w:sz w:val="24"/>
          <w:szCs w:val="24"/>
        </w:rPr>
        <w:t xml:space="preserve"> в виде девицы, потерявшей «Колечко», что было прямым намёком на поражение в сталинградском кольце окружения. </w:t>
      </w:r>
    </w:p>
    <w:p w:rsidR="00BC1A7B" w:rsidRPr="00185D8F" w:rsidRDefault="00BC1A7B" w:rsidP="00BC1A7B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1A7B">
        <w:rPr>
          <w:rFonts w:ascii="Times New Roman" w:hAnsi="Times New Roman" w:cs="Times New Roman"/>
          <w:sz w:val="24"/>
          <w:szCs w:val="24"/>
        </w:rPr>
        <w:t xml:space="preserve">что  командующие 62 и 64 армиями  </w:t>
      </w:r>
      <w:r w:rsidRPr="00BC1A7B">
        <w:rPr>
          <w:rFonts w:ascii="Times New Roman" w:hAnsi="Times New Roman" w:cs="Times New Roman"/>
          <w:b/>
          <w:sz w:val="24"/>
          <w:szCs w:val="24"/>
        </w:rPr>
        <w:t>М.С.Шумилов и В.И. Чуйков</w:t>
      </w:r>
      <w:r w:rsidRPr="00BC1A7B">
        <w:rPr>
          <w:rFonts w:ascii="Times New Roman" w:hAnsi="Times New Roman" w:cs="Times New Roman"/>
          <w:sz w:val="24"/>
          <w:szCs w:val="24"/>
        </w:rPr>
        <w:t xml:space="preserve">,  а также легендарный снайпер </w:t>
      </w:r>
      <w:r w:rsidRPr="00BC1A7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Васи́лий Григо́рьевич За́йцев,</w:t>
      </w:r>
      <w:r w:rsidR="00185D8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(</w:t>
      </w:r>
      <w:r w:rsidRPr="00BC1A7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уничтоживший </w:t>
      </w:r>
      <w:r w:rsidRPr="00BC1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за 40 дней</w:t>
      </w:r>
      <w:r w:rsidRPr="00BC1A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" w:tooltip="Сталинградская битва" w:history="1">
        <w:r w:rsidRPr="00BC1A7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Сталинградской битвы</w:t>
        </w:r>
      </w:hyperlink>
      <w:r w:rsidRPr="00BC1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225 солдат и офицеров германской армии и их союзников, включая 11 снайперов</w:t>
      </w:r>
      <w:r w:rsidR="00185D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BC1A7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, </w:t>
      </w:r>
      <w:r w:rsidRPr="00BC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5D8F" w:rsidRPr="00185D8F">
        <w:rPr>
          <w:rFonts w:ascii="Times New Roman" w:hAnsi="Times New Roman" w:cs="Times New Roman"/>
          <w:b/>
          <w:sz w:val="24"/>
          <w:szCs w:val="24"/>
        </w:rPr>
        <w:t xml:space="preserve">умершие </w:t>
      </w:r>
      <w:r w:rsidR="00737ECD" w:rsidRPr="00185D8F">
        <w:rPr>
          <w:rFonts w:ascii="Times New Roman" w:hAnsi="Times New Roman" w:cs="Times New Roman"/>
          <w:b/>
          <w:sz w:val="24"/>
          <w:szCs w:val="24"/>
        </w:rPr>
        <w:t xml:space="preserve"> в мирное время</w:t>
      </w:r>
      <w:r w:rsidRPr="00BC1A7B">
        <w:rPr>
          <w:rFonts w:ascii="Times New Roman" w:hAnsi="Times New Roman" w:cs="Times New Roman"/>
          <w:b/>
          <w:sz w:val="24"/>
          <w:szCs w:val="24"/>
        </w:rPr>
        <w:t xml:space="preserve"> захоронены на  Мамаевом  Курган</w:t>
      </w:r>
      <w:r w:rsidR="00185D8F">
        <w:rPr>
          <w:rFonts w:ascii="Times New Roman" w:hAnsi="Times New Roman" w:cs="Times New Roman"/>
          <w:b/>
          <w:sz w:val="24"/>
          <w:szCs w:val="24"/>
        </w:rPr>
        <w:t>е</w:t>
      </w:r>
      <w:r w:rsidR="00185D8F" w:rsidRPr="00185D8F">
        <w:rPr>
          <w:rFonts w:ascii="Times New Roman" w:hAnsi="Times New Roman" w:cs="Times New Roman"/>
          <w:sz w:val="24"/>
          <w:szCs w:val="24"/>
        </w:rPr>
        <w:t>, как они хотели</w:t>
      </w:r>
    </w:p>
    <w:p w:rsidR="00737ECD" w:rsidRPr="00C73A48" w:rsidRDefault="00737ECD" w:rsidP="00C73A48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BC1A7B">
        <w:rPr>
          <w:rFonts w:ascii="Times New Roman" w:hAnsi="Times New Roman" w:cs="Times New Roman"/>
          <w:sz w:val="24"/>
          <w:szCs w:val="24"/>
        </w:rPr>
        <w:t>Сталинградская битва стала коренным  переломом на фронтах и в сознании людей.</w:t>
      </w:r>
    </w:p>
    <w:p w:rsidR="00721BB1" w:rsidRPr="00721BB1" w:rsidRDefault="00BC1A7B" w:rsidP="00721BB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1BB1">
        <w:rPr>
          <w:rFonts w:ascii="Times New Roman" w:hAnsi="Times New Roman" w:cs="Times New Roman"/>
          <w:sz w:val="24"/>
          <w:szCs w:val="24"/>
        </w:rPr>
        <w:t xml:space="preserve"> Многие у</w:t>
      </w:r>
      <w:r w:rsidR="00721BB1" w:rsidRPr="00721BB1">
        <w:rPr>
          <w:rFonts w:ascii="Times New Roman" w:hAnsi="Times New Roman" w:cs="Times New Roman"/>
          <w:sz w:val="24"/>
          <w:szCs w:val="24"/>
        </w:rPr>
        <w:t xml:space="preserve">ходили на войну 14-17 лет, многие </w:t>
      </w:r>
      <w:r w:rsidRPr="00721BB1">
        <w:rPr>
          <w:rFonts w:ascii="Times New Roman" w:hAnsi="Times New Roman" w:cs="Times New Roman"/>
          <w:sz w:val="24"/>
          <w:szCs w:val="24"/>
        </w:rPr>
        <w:t>не вернулись с войны</w:t>
      </w:r>
      <w:r w:rsidR="00721BB1" w:rsidRPr="00721BB1">
        <w:rPr>
          <w:rFonts w:ascii="Times New Roman" w:hAnsi="Times New Roman" w:cs="Times New Roman"/>
          <w:sz w:val="24"/>
          <w:szCs w:val="24"/>
        </w:rPr>
        <w:t>, после них не осталось потомков.</w:t>
      </w:r>
    </w:p>
    <w:p w:rsidR="00721BB1" w:rsidRPr="00721BB1" w:rsidRDefault="00721BB1" w:rsidP="00721BB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1BB1">
        <w:rPr>
          <w:rFonts w:ascii="Times New Roman" w:hAnsi="Times New Roman" w:cs="Times New Roman"/>
          <w:sz w:val="24"/>
          <w:szCs w:val="24"/>
        </w:rPr>
        <w:t xml:space="preserve"> Многим повезло больше. Они сумели совершить </w:t>
      </w:r>
      <w:r w:rsidR="00B50B15" w:rsidRPr="00721BB1">
        <w:rPr>
          <w:rFonts w:ascii="Times New Roman" w:hAnsi="Times New Roman" w:cs="Times New Roman"/>
          <w:sz w:val="24"/>
          <w:szCs w:val="24"/>
        </w:rPr>
        <w:t>невозможное –</w:t>
      </w:r>
      <w:r w:rsidRPr="00721BB1">
        <w:rPr>
          <w:rFonts w:ascii="Times New Roman" w:hAnsi="Times New Roman" w:cs="Times New Roman"/>
          <w:sz w:val="24"/>
          <w:szCs w:val="24"/>
        </w:rPr>
        <w:t xml:space="preserve"> пережить этот ад. Ад войны. И не только пережить, но и остаться людьми.</w:t>
      </w:r>
    </w:p>
    <w:p w:rsidR="00737ECD" w:rsidRPr="00737ECD" w:rsidRDefault="00721BB1" w:rsidP="00737ECD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1BB1">
        <w:rPr>
          <w:rFonts w:ascii="Times New Roman" w:hAnsi="Times New Roman" w:cs="Times New Roman"/>
          <w:sz w:val="24"/>
          <w:szCs w:val="24"/>
        </w:rPr>
        <w:t xml:space="preserve"> И благодаря им – погибшим и выжившим -  мы с вами живём на этой планете</w:t>
      </w:r>
      <w:r w:rsidR="00737ECD">
        <w:rPr>
          <w:rFonts w:ascii="Times New Roman" w:hAnsi="Times New Roman" w:cs="Times New Roman"/>
          <w:sz w:val="24"/>
          <w:szCs w:val="24"/>
        </w:rPr>
        <w:t xml:space="preserve">, </w:t>
      </w:r>
      <w:r w:rsidR="00B50B15">
        <w:rPr>
          <w:rFonts w:ascii="Times New Roman" w:hAnsi="Times New Roman" w:cs="Times New Roman"/>
          <w:sz w:val="24"/>
          <w:szCs w:val="24"/>
        </w:rPr>
        <w:t>радуемся яркому</w:t>
      </w:r>
      <w:r w:rsidR="00737ECD">
        <w:rPr>
          <w:rFonts w:ascii="Times New Roman" w:hAnsi="Times New Roman" w:cs="Times New Roman"/>
          <w:sz w:val="24"/>
          <w:szCs w:val="24"/>
        </w:rPr>
        <w:t xml:space="preserve"> солнцу, голубому небу и тому, что сегодня собрались здесь.</w:t>
      </w:r>
    </w:p>
    <w:p w:rsidR="00737ECD" w:rsidRPr="00C73A48" w:rsidRDefault="00737ECD" w:rsidP="00C73A48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BB1" w:rsidRPr="00721BB1">
        <w:rPr>
          <w:rFonts w:ascii="Times New Roman" w:hAnsi="Times New Roman" w:cs="Times New Roman"/>
          <w:sz w:val="24"/>
          <w:szCs w:val="24"/>
        </w:rPr>
        <w:t xml:space="preserve"> Но </w:t>
      </w:r>
      <w:r>
        <w:rPr>
          <w:rFonts w:ascii="Times New Roman" w:hAnsi="Times New Roman" w:cs="Times New Roman"/>
          <w:sz w:val="24"/>
          <w:szCs w:val="24"/>
        </w:rPr>
        <w:t xml:space="preserve"> и ветераны </w:t>
      </w:r>
      <w:r w:rsidR="00721BB1" w:rsidRPr="00721BB1">
        <w:rPr>
          <w:rFonts w:ascii="Times New Roman" w:hAnsi="Times New Roman" w:cs="Times New Roman"/>
          <w:sz w:val="24"/>
          <w:szCs w:val="24"/>
        </w:rPr>
        <w:t xml:space="preserve">постепенно уходят, и вместе  с ними уходит история. От нас зависит, чтобы она не ушла навсегда. Мы должны об этом помнить…  </w:t>
      </w:r>
    </w:p>
    <w:p w:rsidR="00C877AA" w:rsidRPr="00C877AA" w:rsidRDefault="00721BB1" w:rsidP="00C877AA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Стихотворение Аллы Свиридовой</w:t>
      </w:r>
      <w:r w:rsidR="00C877AA">
        <w:rPr>
          <w:rFonts w:ascii="Times New Roman" w:hAnsi="Times New Roman" w:cs="Times New Roman"/>
          <w:sz w:val="24"/>
          <w:szCs w:val="24"/>
        </w:rPr>
        <w:t xml:space="preserve">   ч</w:t>
      </w:r>
      <w:r w:rsidR="00C877AA" w:rsidRPr="00C877AA">
        <w:rPr>
          <w:rFonts w:ascii="Times New Roman" w:hAnsi="Times New Roman" w:cs="Times New Roman"/>
          <w:sz w:val="24"/>
          <w:szCs w:val="24"/>
        </w:rPr>
        <w:t>итает Григорян Артём</w:t>
      </w:r>
    </w:p>
    <w:p w:rsidR="00721BB1" w:rsidRPr="00C877AA" w:rsidRDefault="00721BB1" w:rsidP="00C877AA">
      <w:pPr>
        <w:pStyle w:val="a7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«СТАЛИНГРАДСКИЙ КОТЁЛ»</w:t>
      </w:r>
      <w:r w:rsidR="00C877AA">
        <w:rPr>
          <w:rFonts w:ascii="Times New Roman" w:hAnsi="Times New Roman" w:cs="Times New Roman"/>
          <w:sz w:val="24"/>
          <w:szCs w:val="24"/>
        </w:rPr>
        <w:t xml:space="preserve"> </w:t>
      </w:r>
      <w:r w:rsidRPr="00C877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7AA" w:rsidRPr="00C877AA" w:rsidRDefault="00C877AA" w:rsidP="00C877AA">
      <w:pPr>
        <w:pStyle w:val="a7"/>
        <w:shd w:val="clear" w:color="auto" w:fill="FFFFFF"/>
        <w:spacing w:line="240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 огненный котёл, вернее в топку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Город превратился, дымом скрытый.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Каждая стена, что дзот. Вповалку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Воин не один лежит убитый.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Только продержаться – прочь сомненья.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Каждый должен выжить, победить.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И никто не замечал раненья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Бой нельзя на миг остановить.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Десять штук гранат, а то пятнадцать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На себя навешивал солдат.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Ближний бой – и только так сражаться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Можно, если ты кругом зажат.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Враг уже вошёл, он в Сталинграде.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Ноги вязли в пролитой крови.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Но своей земли не дать ни пяди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Только умереть за горсть могли.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Женщина приблизилась к </w:t>
      </w:r>
      <w:proofErr w:type="gramStart"/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t>солдату: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«</w:t>
      </w:r>
      <w:proofErr w:type="gramEnd"/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t>Как зовут тебя?» В ответ: «Иван</w:t>
      </w:r>
      <w:proofErr w:type="gramStart"/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t>».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«</w:t>
      </w:r>
      <w:proofErr w:type="gramEnd"/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t>На, возьми вот: новую рубаху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Коль убьют, чтоб в чистом ты предстал.»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Здания взрывались и горели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Сотня тысяч жителей в огне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Сгинула. Был тот огонь смертелен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Горсткой пепла стали на земле.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Шли бои за каждый сантиметр.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Линией был фронта – коридор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Тридцать восемь дней держали метр.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Гитлер в тридцать восемь дней растёр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Францию фашистским сапогом.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Логике та битва не подвластна: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Численность и сила за врагом.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Каждое мгновение – опасность.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Но нельзя оставить Сталинград.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Письма генералы написали,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Чтоб родные больше их не ждали.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Все сражались, как один солдат.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Вот в кольцо врага зажать сумели –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Кончились ночей и двести дней 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Битвы той, кровавой, в цитадели.</w:t>
      </w:r>
      <w:r w:rsidRPr="00C877AA">
        <w:rPr>
          <w:rFonts w:ascii="Times New Roman" w:eastAsia="Times New Roman" w:hAnsi="Times New Roman" w:cs="Times New Roman"/>
          <w:color w:val="000000"/>
          <w:lang w:eastAsia="ru-RU"/>
        </w:rPr>
        <w:br/>
        <w:t>Силой духа победили в ней!!!</w:t>
      </w:r>
    </w:p>
    <w:p w:rsidR="00C877AA" w:rsidRDefault="00C877AA" w:rsidP="00C877AA">
      <w:pPr>
        <w:pStyle w:val="a7"/>
        <w:spacing w:line="240" w:lineRule="atLeast"/>
        <w:rPr>
          <w:rFonts w:ascii="Times New Roman" w:hAnsi="Times New Roman" w:cs="Times New Roman"/>
        </w:rPr>
      </w:pPr>
    </w:p>
    <w:p w:rsidR="00B50B15" w:rsidRPr="00C877AA" w:rsidRDefault="00B50B15" w:rsidP="00C877AA">
      <w:pPr>
        <w:pStyle w:val="a7"/>
        <w:spacing w:line="240" w:lineRule="atLeast"/>
        <w:rPr>
          <w:rFonts w:ascii="Times New Roman" w:hAnsi="Times New Roman" w:cs="Times New Roman"/>
        </w:rPr>
      </w:pPr>
    </w:p>
    <w:p w:rsidR="00C877AA" w:rsidRPr="00185D8F" w:rsidRDefault="00C877AA" w:rsidP="00C877AA">
      <w:pPr>
        <w:pStyle w:val="a7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Город был почти полностью захвачен с первых дней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город подразделяется на 8 основных районов. Сталинградская битва началась 17 июля 1942 года и уже буквально в первые дни были захвачены 7 районов из 8. Первым захвачен Ворошиловский район. Под контролем Красной армии находилась лишь южная часть города - ныне Красноармейский район. Оттуда в нечеловеческих условиях и предстояло развернуть борьбу за город имени Сталина.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"Ни шагу назад!"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Психологическое напряжение и паника в городе достигли такого неимоверного уровня, что 28 июля 1942 года Сталин был вынужден издать Приказ № 227 - "Ни шагу назад!". Приказ подразумевал крайне жесткие меры с целью восстановления железной дисциплины вплоть до </w:t>
      </w: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расстрела на месте тех, кто вздумает бежать, отступать или сдаваться, ибо "за Волгой для нас земли нет".</w:t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AEC0A9" wp14:editId="7D22031C">
            <wp:extent cx="1009650" cy="1393547"/>
            <wp:effectExtent l="19050" t="0" r="0" b="0"/>
            <wp:docPr id="11" name="Рисунок 2" descr="Приказ №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каз № 2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№ 227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23 августа - самый страшный города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августа 1942 года Сталинград подвергся настолько масштабной бомбежке, что город покрыло бомбами как одеялом. Сталинград был практически сравнен с землей, но даже это не сломило боевой дух красноармейцев.</w:t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DE42B5" wp14:editId="15B1E536">
            <wp:extent cx="1266825" cy="914501"/>
            <wp:effectExtent l="19050" t="0" r="0" b="0"/>
            <wp:docPr id="10" name="Рисунок 3" descr="Бомбежка Сталингра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мбежка Сталинграда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99" cy="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Бомбежка Сталинграда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15 минут - средняя продолжительность жизни в Сталинграде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продолжительность жизни солдата в Сталинграде, будь то немец или русский, составляла около 15 минут. Это означает, что бои были настолько ожесточенными, что любой человек, будучи внезапно заброшенным в город, едва ли имел шансы дожить до следующего дня.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200 дней и ночей в аду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Сталинградская битва длилась ровно 200 дней и ночей - с 17 июля 1942 года по 2 февраля 1943 г. Для сравнения: всю Францию (!) немцы смогли завоевать примерно за 40 дней (с 10 мая по 22 июня 1940 г.).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Операция "Уран"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Претерпев невероятные потери в течение лета и осени, Красная Армия собрала последнюю волю в кулак для проведения контрнаступательной операции - "Уран". Усилиями трех генералов (Н.Ф. Ватутина, А.И. Еременко, К.К. Рокоссовского) планировалось окружить 6 армию Ф. Паулюса и освободить город. В назначенный день, 19 ноября, стояла крайне неблагоприятная погода, но откладывать операция было уже нельзя и ровно в 7:30 утра началась артподготовка...</w:t>
      </w:r>
    </w:p>
    <w:p w:rsidR="00B50B15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B2F8B8" wp14:editId="40FC9C36">
            <wp:extent cx="1209675" cy="1645158"/>
            <wp:effectExtent l="19050" t="0" r="9525" b="0"/>
            <wp:docPr id="3" name="Рисунок 4" descr="Константин Константинович Рокоссовский, командующий Донским фронтом в Сталинградской би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тантин Константинович Рокоссовский, командующий Донским фронтом в Сталинградской битв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Рокоссовский, командующий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Донским фронтом в Сталинг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радской</w:t>
      </w: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битве</w:t>
      </w:r>
    </w:p>
    <w:p w:rsidR="00B50B15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0196A3" wp14:editId="75FCCEF1">
            <wp:extent cx="1352550" cy="2028825"/>
            <wp:effectExtent l="19050" t="0" r="0" b="0"/>
            <wp:docPr id="5" name="Рисунок 5" descr="Ватутин Николай Федорович, командующий Юго-Западным фронтом в Сталинградской би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тутин Николай Федорович, командующий Юго-Западным фронтом в Сталинградской бит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Ватутин Николай Федорович, командующий Юго-Западным фронтом в Сталинградской битве</w:t>
      </w:r>
    </w:p>
    <w:p w:rsidR="00B50B15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9BEAAF" wp14:editId="3E873495">
            <wp:extent cx="1238250" cy="1780295"/>
            <wp:effectExtent l="19050" t="0" r="0" b="0"/>
            <wp:docPr id="6" name="Рисунок 6" descr="Ерёменко Андрей Иванович, командующий Сталинградским фронтом в Сталинградской би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рёменко Андрей Иванович, командующий Сталинградским фронтом в Сталинградской битв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37" cy="17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Ерёменко Андрей Иванович, командующий Сталинградским фронтом в Сталинградской битве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"Зимняя гроза"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успешного контрнаступления наших войск, 6 армия Ф. Паулюса попала в кольцо окружения. Для вывода 6 армии из окружения на помощь к Ф. Паулюсу была направлена армия Э. Манштейна и Г. Гота. Операция по спасению армии Ф. Паулюса получила кодовое название "Зимняя гроза" ("Винтергиветтер"). Только благодаря истощающему марш-броску, требовавшему нечеловеческих усилий, 51 армия Р.Я. Малиновского успела перехватить армию Г. Гота и не дать плану "Зимняя гроза" осуществиться.</w:t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F91F74" wp14:editId="6738917C">
            <wp:extent cx="876300" cy="1178538"/>
            <wp:effectExtent l="19050" t="0" r="0" b="0"/>
            <wp:docPr id="2" name="Рисунок 7" descr="Эрих фон Манштейн, командующий группой армий Дон под Сталинград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рих фон Манштейн, командующий группой армий Дон под Сталинградом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Эрих фон Манштейн, командующий группой армий Дон под Сталинградом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Фельдмаршалы не сдаются!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января 1943 г., когда Ф. Паулюс был уже готов сдаться, А. Гитлер присвоил ему высшее воинское звание Третьего Рейха - генерал-фельдмаршал. Это была хитрая уловка фюрера, ведь за всю историю Германии ни один генерал-фельдмаршал не попал в плен. Ф. Паулюс это знал и принятие нового чина означало для него, по сути, самоубийство, так как вырваться из кольца окружения к тому моменту было уже практически невозможно.</w:t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3234EB" wp14:editId="2124B9F2">
            <wp:extent cx="876300" cy="1291916"/>
            <wp:effectExtent l="19050" t="0" r="0" b="0"/>
            <wp:docPr id="8" name="Рисунок 8" descr="Фридрих фон Паулюс, командующий 6 армией - главной силы по захвату Стал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ридрих фон Паулюс, командующий 6 армией - главной силы по захвату Сталингр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03" cy="12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Фридрих фон Паулюс, командующий 6 армией - главной силы по захвату Сталинграда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Коренной перелом в сознании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Сталинградская битва стала коренным переломом не только на фронтах, но и в сознании немцев и русских. Красноармейцы поняли, что гитлеровцев можно побеждать. Воспрял боевой дух армии. Немцы же осознали какую страшную войну они развязали. После поражения в Сталинградской битве даже сам генерал Ф. Паулюс перешел на сторону антифашистского движения, что стало настоящим шоком для немцев и заставило о многом задуматься.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"Потеряла я колечко"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победы в Сталинградской битве в СССР появился карикатурный плакат, изображавший А. Гитлера в виде девице, потерявшей "колечко", что было прямым намеком на поражение в сталинградском кольце окружения. Рядом с плакатом были написаны слова из русской народной песни "потеряла я колечко".</w:t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FE3097" wp14:editId="6A9AD124">
            <wp:extent cx="1661291" cy="1581150"/>
            <wp:effectExtent l="19050" t="0" r="0" b="0"/>
            <wp:docPr id="9" name="Рисунок 9" descr="Тот самый 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т самый плака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36" cy="15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5" w:rsidRPr="00056DC8" w:rsidRDefault="00B50B15" w:rsidP="00B50B15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самый плакат</w:t>
      </w:r>
    </w:p>
    <w:p w:rsidR="00B50B15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со Сталинградской битвой произошло переломное сражение в Африке у города Эль-Аламейн. И некоторые западные историки стали считать именно Эль-Аламейн главным переломным моментом в войне. Это в корне не верно. Битва у Эль-Аламейна длилась всего 80 дней и ее потери просто несопоставимы с потерями СССР и Германии в Сталинградской битвы, где с обеих сторон погибло около 1 млн человек! Битва за Сталинград была несоизмеримо важнее африканского фронта в стратегическом отношении. И именно победа в Сталинградской битве буквально всколыхнула торжественное ликование и подъем патриотических чувств не только в СССР, но и во всех странах антигитлеровской коалиции. А потому, с праздником, друзья! С 75 годовщиной победы в Сталинградской битве! Ура, товарищи!</w:t>
      </w:r>
    </w:p>
    <w:p w:rsidR="00B50B15" w:rsidRPr="00056DC8" w:rsidRDefault="00B50B15" w:rsidP="00B50B15">
      <w:pPr>
        <w:shd w:val="clear" w:color="auto" w:fill="FFFFFF"/>
        <w:spacing w:before="90" w:after="300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B15" w:rsidRDefault="00B50B15" w:rsidP="00B50B15"/>
    <w:p w:rsidR="00BC1A7B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3414" cy="367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1_150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765" cy="36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15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0B15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4448175</wp:posOffset>
            </wp:positionV>
            <wp:extent cx="5325185" cy="39941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226_170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8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1160" cy="41036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226_154635_BURST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759" cy="41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15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7848" cy="7517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226_1707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053" cy="75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15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0B15" w:rsidRPr="001F1F4E" w:rsidRDefault="00B50B15" w:rsidP="00BC1A7B">
      <w:pPr>
        <w:spacing w:line="240" w:lineRule="atLeas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4186555</wp:posOffset>
            </wp:positionV>
            <wp:extent cx="6480810" cy="48609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227_0851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1690" cy="3946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226_1705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874" cy="39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15" w:rsidRPr="001F1F4E" w:rsidSect="00BC1A7B">
      <w:pgSz w:w="11906" w:h="16838"/>
      <w:pgMar w:top="142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02D"/>
    <w:multiLevelType w:val="hybridMultilevel"/>
    <w:tmpl w:val="6E261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E6F1E"/>
    <w:multiLevelType w:val="hybridMultilevel"/>
    <w:tmpl w:val="2AD2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94"/>
    <w:rsid w:val="000147C7"/>
    <w:rsid w:val="0006019E"/>
    <w:rsid w:val="000C0553"/>
    <w:rsid w:val="00123A07"/>
    <w:rsid w:val="00185D8F"/>
    <w:rsid w:val="001C12C5"/>
    <w:rsid w:val="001F1F4E"/>
    <w:rsid w:val="0024011F"/>
    <w:rsid w:val="00321B73"/>
    <w:rsid w:val="00375226"/>
    <w:rsid w:val="004F5758"/>
    <w:rsid w:val="0060727C"/>
    <w:rsid w:val="00642E51"/>
    <w:rsid w:val="00721BB1"/>
    <w:rsid w:val="00735826"/>
    <w:rsid w:val="00737ECD"/>
    <w:rsid w:val="00803AE4"/>
    <w:rsid w:val="00884D57"/>
    <w:rsid w:val="00895B39"/>
    <w:rsid w:val="009A4F58"/>
    <w:rsid w:val="00A47531"/>
    <w:rsid w:val="00AF69D8"/>
    <w:rsid w:val="00B50B15"/>
    <w:rsid w:val="00BC1A7B"/>
    <w:rsid w:val="00C3709F"/>
    <w:rsid w:val="00C73A48"/>
    <w:rsid w:val="00C877AA"/>
    <w:rsid w:val="00EF5A84"/>
    <w:rsid w:val="00F2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C8C342-4518-4491-8712-144FBC8C8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35826"/>
    <w:rPr>
      <w:color w:val="0000FF"/>
      <w:u w:val="single"/>
    </w:rPr>
  </w:style>
  <w:style w:type="character" w:styleId="a6">
    <w:name w:val="Strong"/>
    <w:basedOn w:val="a0"/>
    <w:uiPriority w:val="22"/>
    <w:qFormat/>
    <w:rsid w:val="00AF69D8"/>
    <w:rPr>
      <w:b/>
      <w:bCs/>
    </w:rPr>
  </w:style>
  <w:style w:type="paragraph" w:styleId="a7">
    <w:name w:val="List Paragraph"/>
    <w:basedOn w:val="a"/>
    <w:uiPriority w:val="34"/>
    <w:qFormat/>
    <w:rsid w:val="00BC1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пуршева наталья</dc:creator>
  <cp:keywords/>
  <dc:description/>
  <cp:lastModifiedBy>Пользователь Windows</cp:lastModifiedBy>
  <cp:revision>2</cp:revision>
  <dcterms:created xsi:type="dcterms:W3CDTF">2020-11-05T15:47:00Z</dcterms:created>
  <dcterms:modified xsi:type="dcterms:W3CDTF">2020-11-05T15:47:00Z</dcterms:modified>
</cp:coreProperties>
</file>