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F1" w:rsidRDefault="00270CF1" w:rsidP="00270CF1">
      <w:pPr>
        <w:rPr>
          <w:rFonts w:ascii="Georgia" w:hAnsi="Georgia"/>
          <w:color w:val="000000"/>
          <w:sz w:val="48"/>
          <w:szCs w:val="48"/>
          <w:shd w:val="clear" w:color="auto" w:fill="FFFFFF"/>
        </w:rPr>
      </w:pPr>
      <w:bookmarkStart w:id="0" w:name="_GoBack"/>
      <w:r>
        <w:rPr>
          <w:rFonts w:ascii="Georgia" w:hAnsi="Georgia"/>
          <w:color w:val="000000"/>
          <w:sz w:val="48"/>
          <w:szCs w:val="48"/>
          <w:shd w:val="clear" w:color="auto" w:fill="FFFFFF"/>
        </w:rPr>
        <w:t>Профориентационная беседа</w:t>
      </w:r>
    </w:p>
    <w:bookmarkEnd w:id="0"/>
    <w:p w:rsidR="00576EC9" w:rsidRDefault="00270CF1" w:rsidP="00270CF1">
      <w:pPr>
        <w:rPr>
          <w:rFonts w:ascii="Georgia" w:hAnsi="Georgia"/>
          <w:color w:val="3B3B3B"/>
          <w:sz w:val="23"/>
          <w:szCs w:val="23"/>
          <w:shd w:val="clear" w:color="auto" w:fill="FFFFFF"/>
        </w:rPr>
      </w:pPr>
      <w:r w:rsidRPr="00270CF1">
        <w:rPr>
          <w:rFonts w:ascii="Georgia" w:hAnsi="Georgia"/>
          <w:color w:val="3B3B3B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B3B3B"/>
          <w:sz w:val="23"/>
          <w:szCs w:val="23"/>
          <w:shd w:val="clear" w:color="auto" w:fill="FFFFFF"/>
        </w:rPr>
        <w:t>10 октября на классных часах состоялась встреча старшеклассников лицея с инспектором группы профессиональной подготовки ОМВД Бакиным Е.А. Ребятам рассказали о факультетах и специальностях Московского университета МВД России им. В. Я. Кикотя и показали фильм о жизни учебного заведения. Выездные агитационные занятия, проводимые в школах, гимназиях, лицеях, кадетских корпусах, являются частью системной профориентационной работы, которая направлена на повышение уровня подготовки будущих абитуриентов к обучению на факультете.</w:t>
      </w:r>
    </w:p>
    <w:p w:rsidR="00270CF1" w:rsidRPr="00270CF1" w:rsidRDefault="00270CF1" w:rsidP="00270CF1">
      <w:r>
        <w:rPr>
          <w:noProof/>
          <w:lang w:eastAsia="ru-RU"/>
        </w:rPr>
        <w:drawing>
          <wp:inline distT="0" distB="0" distL="0" distR="0" wp14:anchorId="5727A8C1" wp14:editId="753566CE">
            <wp:extent cx="5314950" cy="4057650"/>
            <wp:effectExtent l="0" t="0" r="0" b="0"/>
            <wp:docPr id="39" name="Рисунок 39" descr="http://lobnya-licei.ru/sites/default/files/%D0%9A%D0%B8%D0%BA%D0%BE%D1%82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obnya-licei.ru/sites/default/files/%D0%9A%D0%B8%D0%BA%D0%BE%D1%82%D1%8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9955DAF" wp14:editId="3237CDBA">
            <wp:extent cx="5334000" cy="2809875"/>
            <wp:effectExtent l="0" t="0" r="0" b="9525"/>
            <wp:docPr id="38" name="Рисунок 38" descr="http://lobnya-licei.ru/sites/default/files/%D0%BF%D1%80%D0%BE%D1%84%20%D0%BE%D1%80%D0%B8%D0%B5%D0%BD%D1%82%20%D0%9A%D0%B8%D0%BA%D0%BE%D1%82%D1%8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lobnya-licei.ru/sites/default/files/%D0%BF%D1%80%D0%BE%D1%84%20%D0%BE%D1%80%D0%B8%D0%B5%D0%BD%D1%82%20%D0%9A%D0%B8%D0%BA%D0%BE%D1%82%D1%8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0CF1" w:rsidRPr="0027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C1"/>
    <w:rsid w:val="00270CF1"/>
    <w:rsid w:val="00321F87"/>
    <w:rsid w:val="00576EC9"/>
    <w:rsid w:val="007268C7"/>
    <w:rsid w:val="00992CEE"/>
    <w:rsid w:val="00A025C1"/>
    <w:rsid w:val="00AC55C0"/>
    <w:rsid w:val="00DA1E8B"/>
    <w:rsid w:val="00DF5CB9"/>
    <w:rsid w:val="00E501ED"/>
    <w:rsid w:val="00F7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5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92C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5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9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92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2</cp:revision>
  <dcterms:created xsi:type="dcterms:W3CDTF">2020-03-05T10:45:00Z</dcterms:created>
  <dcterms:modified xsi:type="dcterms:W3CDTF">2020-03-05T10:45:00Z</dcterms:modified>
</cp:coreProperties>
</file>