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26" w:rsidRPr="009D106D" w:rsidRDefault="009D106D" w:rsidP="00526726">
      <w:pPr>
        <w:spacing w:after="0" w:line="240" w:lineRule="auto"/>
        <w:jc w:val="center"/>
        <w:rPr>
          <w:rFonts w:ascii="Times New Roman" w:hAnsi="Times New Roman"/>
          <w:b/>
          <w:sz w:val="28"/>
          <w:szCs w:val="28"/>
          <w:lang w:eastAsia="ru-RU"/>
        </w:rPr>
      </w:pPr>
      <w:r w:rsidRPr="009D106D">
        <w:rPr>
          <w:rFonts w:ascii="Times New Roman" w:hAnsi="Times New Roman"/>
          <w:bCs/>
          <w:sz w:val="28"/>
          <w:szCs w:val="28"/>
          <w:lang w:eastAsia="ru-RU"/>
        </w:rPr>
        <w:t>МУНИЦИПАЛЬНОЕ БЮДЖЕТНОЕ ОБЩЕОБРАЗОВАТЕЛЬНОЕ УЧРЕЖДЕНИЕ ЛИЦЕЙ</w:t>
      </w:r>
    </w:p>
    <w:p w:rsidR="00526726" w:rsidRDefault="00526726" w:rsidP="00526726">
      <w:pPr>
        <w:rPr>
          <w:sz w:val="28"/>
          <w:szCs w:val="28"/>
        </w:rPr>
      </w:pPr>
    </w:p>
    <w:p w:rsidR="00526726" w:rsidRPr="005A79F4" w:rsidRDefault="00526726" w:rsidP="00526726">
      <w:pPr>
        <w:rPr>
          <w:sz w:val="36"/>
          <w:szCs w:val="36"/>
        </w:rPr>
      </w:pPr>
    </w:p>
    <w:p w:rsidR="00526726" w:rsidRPr="009D106D" w:rsidRDefault="009D106D" w:rsidP="00526726">
      <w:pPr>
        <w:jc w:val="center"/>
        <w:rPr>
          <w:rFonts w:ascii="Times New Roman" w:hAnsi="Times New Roman" w:cs="Times New Roman"/>
          <w:sz w:val="40"/>
          <w:szCs w:val="40"/>
        </w:rPr>
      </w:pPr>
      <w:r w:rsidRPr="009D106D">
        <w:rPr>
          <w:rFonts w:ascii="Times New Roman" w:hAnsi="Times New Roman" w:cs="Times New Roman"/>
          <w:sz w:val="40"/>
          <w:szCs w:val="40"/>
        </w:rPr>
        <w:t>Методическая</w:t>
      </w:r>
      <w:r w:rsidR="00526726" w:rsidRPr="009D106D">
        <w:rPr>
          <w:rFonts w:ascii="Times New Roman" w:hAnsi="Times New Roman" w:cs="Times New Roman"/>
          <w:sz w:val="40"/>
          <w:szCs w:val="40"/>
        </w:rPr>
        <w:t xml:space="preserve"> работа</w:t>
      </w:r>
    </w:p>
    <w:p w:rsidR="00526726" w:rsidRPr="009D106D" w:rsidRDefault="00526726" w:rsidP="00526726">
      <w:pPr>
        <w:rPr>
          <w:rFonts w:ascii="Times New Roman" w:hAnsi="Times New Roman" w:cs="Times New Roman"/>
          <w:sz w:val="40"/>
          <w:szCs w:val="40"/>
        </w:rPr>
      </w:pPr>
    </w:p>
    <w:p w:rsidR="00526726" w:rsidRPr="009D106D" w:rsidRDefault="00526726" w:rsidP="00526726">
      <w:pPr>
        <w:pStyle w:val="a3"/>
        <w:shd w:val="clear" w:color="auto" w:fill="FFFFFF"/>
        <w:spacing w:after="202" w:afterAutospacing="0"/>
        <w:ind w:left="360"/>
        <w:rPr>
          <w:rFonts w:ascii="yandex-sans" w:hAnsi="yandex-sans"/>
          <w:color w:val="000000"/>
          <w:sz w:val="44"/>
          <w:szCs w:val="44"/>
        </w:rPr>
      </w:pPr>
      <w:r w:rsidRPr="009D106D">
        <w:rPr>
          <w:sz w:val="44"/>
          <w:szCs w:val="44"/>
        </w:rPr>
        <w:t>Тема: «</w:t>
      </w:r>
      <w:r w:rsidRPr="009D106D">
        <w:rPr>
          <w:color w:val="000000"/>
          <w:sz w:val="44"/>
          <w:szCs w:val="44"/>
        </w:rPr>
        <w:t>Формирование у учащихся коммуникативных умений в процессе</w:t>
      </w:r>
      <w:r w:rsidR="009D106D" w:rsidRPr="009D106D">
        <w:rPr>
          <w:color w:val="000000"/>
          <w:sz w:val="44"/>
          <w:szCs w:val="44"/>
        </w:rPr>
        <w:t xml:space="preserve"> обучения географии и по средствам учебного предмета «Индивидуальный проект»</w:t>
      </w:r>
      <w:r w:rsidRPr="009D106D">
        <w:rPr>
          <w:sz w:val="44"/>
          <w:szCs w:val="44"/>
        </w:rPr>
        <w:t>»</w:t>
      </w:r>
    </w:p>
    <w:p w:rsidR="00526726" w:rsidRPr="009D106D" w:rsidRDefault="00526726" w:rsidP="00526726">
      <w:pPr>
        <w:jc w:val="center"/>
        <w:rPr>
          <w:sz w:val="44"/>
          <w:szCs w:val="44"/>
        </w:rPr>
      </w:pPr>
    </w:p>
    <w:p w:rsidR="00526726" w:rsidRPr="009D106D" w:rsidRDefault="00526726" w:rsidP="00526726">
      <w:pPr>
        <w:jc w:val="center"/>
        <w:rPr>
          <w:sz w:val="44"/>
          <w:szCs w:val="44"/>
        </w:rPr>
      </w:pPr>
    </w:p>
    <w:p w:rsidR="00526726" w:rsidRDefault="00526726" w:rsidP="00526726">
      <w:pPr>
        <w:jc w:val="center"/>
      </w:pPr>
    </w:p>
    <w:p w:rsidR="00526726" w:rsidRDefault="00526726" w:rsidP="00526726">
      <w:pPr>
        <w:jc w:val="center"/>
      </w:pPr>
    </w:p>
    <w:p w:rsidR="00526726" w:rsidRPr="007F2C28" w:rsidRDefault="00526726" w:rsidP="00526726">
      <w:pPr>
        <w:rPr>
          <w:rFonts w:ascii="Times New Roman" w:hAnsi="Times New Roman" w:cs="Times New Roman"/>
          <w:sz w:val="28"/>
          <w:szCs w:val="28"/>
        </w:rPr>
      </w:pPr>
    </w:p>
    <w:p w:rsidR="00526726" w:rsidRPr="009D106D" w:rsidRDefault="00526726" w:rsidP="00526726">
      <w:pPr>
        <w:jc w:val="center"/>
        <w:rPr>
          <w:rFonts w:ascii="Times New Roman" w:hAnsi="Times New Roman" w:cs="Times New Roman"/>
          <w:sz w:val="32"/>
          <w:szCs w:val="32"/>
        </w:rPr>
      </w:pPr>
      <w:r w:rsidRPr="007F2C28">
        <w:rPr>
          <w:rFonts w:ascii="Times New Roman" w:hAnsi="Times New Roman" w:cs="Times New Roman"/>
          <w:sz w:val="28"/>
          <w:szCs w:val="28"/>
        </w:rPr>
        <w:tab/>
      </w:r>
      <w:r w:rsidRPr="007F2C28">
        <w:rPr>
          <w:rFonts w:ascii="Times New Roman" w:hAnsi="Times New Roman" w:cs="Times New Roman"/>
          <w:sz w:val="28"/>
          <w:szCs w:val="28"/>
        </w:rPr>
        <w:tab/>
      </w:r>
      <w:r w:rsidRPr="007F2C28">
        <w:rPr>
          <w:rFonts w:ascii="Times New Roman" w:hAnsi="Times New Roman" w:cs="Times New Roman"/>
          <w:sz w:val="28"/>
          <w:szCs w:val="28"/>
        </w:rPr>
        <w:tab/>
      </w:r>
      <w:r w:rsidRPr="007F2C28">
        <w:rPr>
          <w:rFonts w:ascii="Times New Roman" w:hAnsi="Times New Roman" w:cs="Times New Roman"/>
          <w:sz w:val="28"/>
          <w:szCs w:val="28"/>
        </w:rPr>
        <w:tab/>
      </w:r>
      <w:r w:rsidRPr="009D106D">
        <w:rPr>
          <w:rFonts w:ascii="Times New Roman" w:hAnsi="Times New Roman" w:cs="Times New Roman"/>
          <w:sz w:val="32"/>
          <w:szCs w:val="32"/>
        </w:rPr>
        <w:tab/>
        <w:t>Выполнил</w:t>
      </w:r>
      <w:r w:rsidR="009D106D">
        <w:rPr>
          <w:rFonts w:ascii="Times New Roman" w:hAnsi="Times New Roman" w:cs="Times New Roman"/>
          <w:sz w:val="32"/>
          <w:szCs w:val="32"/>
        </w:rPr>
        <w:t>а</w:t>
      </w:r>
      <w:r w:rsidRPr="009D106D">
        <w:rPr>
          <w:rFonts w:ascii="Times New Roman" w:hAnsi="Times New Roman" w:cs="Times New Roman"/>
          <w:sz w:val="32"/>
          <w:szCs w:val="32"/>
        </w:rPr>
        <w:t>:</w:t>
      </w:r>
    </w:p>
    <w:p w:rsidR="00526726" w:rsidRPr="009D106D" w:rsidRDefault="009D106D" w:rsidP="009D106D">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526726" w:rsidRPr="009D106D">
        <w:rPr>
          <w:rFonts w:ascii="Times New Roman" w:hAnsi="Times New Roman" w:cs="Times New Roman"/>
          <w:sz w:val="32"/>
          <w:szCs w:val="32"/>
        </w:rPr>
        <w:t>Карпова Наталья Викторовна</w:t>
      </w:r>
    </w:p>
    <w:p w:rsidR="00526726" w:rsidRPr="009D106D" w:rsidRDefault="00526726" w:rsidP="009D106D">
      <w:pPr>
        <w:rPr>
          <w:rFonts w:ascii="Times New Roman" w:hAnsi="Times New Roman" w:cs="Times New Roman"/>
          <w:sz w:val="32"/>
          <w:szCs w:val="32"/>
        </w:rPr>
      </w:pPr>
      <w:r w:rsidRPr="009D106D">
        <w:rPr>
          <w:rFonts w:ascii="Times New Roman" w:hAnsi="Times New Roman" w:cs="Times New Roman"/>
          <w:sz w:val="32"/>
          <w:szCs w:val="32"/>
        </w:rPr>
        <w:t xml:space="preserve">                                           </w:t>
      </w:r>
      <w:r w:rsidR="009D106D">
        <w:rPr>
          <w:rFonts w:ascii="Times New Roman" w:hAnsi="Times New Roman" w:cs="Times New Roman"/>
          <w:sz w:val="32"/>
          <w:szCs w:val="32"/>
        </w:rPr>
        <w:t xml:space="preserve"> </w:t>
      </w:r>
      <w:r w:rsidRPr="009D106D">
        <w:rPr>
          <w:rFonts w:ascii="Times New Roman" w:hAnsi="Times New Roman" w:cs="Times New Roman"/>
          <w:sz w:val="32"/>
          <w:szCs w:val="32"/>
        </w:rPr>
        <w:t xml:space="preserve"> Учитель географии </w:t>
      </w:r>
      <w:r w:rsidR="009D106D">
        <w:rPr>
          <w:rFonts w:ascii="Times New Roman" w:hAnsi="Times New Roman" w:cs="Times New Roman"/>
          <w:sz w:val="32"/>
          <w:szCs w:val="32"/>
        </w:rPr>
        <w:t>высшей категории</w:t>
      </w:r>
    </w:p>
    <w:p w:rsidR="00526726" w:rsidRPr="009D106D" w:rsidRDefault="00526726" w:rsidP="009D106D">
      <w:pPr>
        <w:rPr>
          <w:rFonts w:ascii="Times New Roman" w:hAnsi="Times New Roman" w:cs="Times New Roman"/>
          <w:sz w:val="32"/>
          <w:szCs w:val="32"/>
        </w:rPr>
      </w:pPr>
      <w:r w:rsidRPr="009D106D">
        <w:rPr>
          <w:rFonts w:ascii="Times New Roman" w:hAnsi="Times New Roman" w:cs="Times New Roman"/>
          <w:sz w:val="32"/>
          <w:szCs w:val="32"/>
        </w:rPr>
        <w:t xml:space="preserve">                                                            </w:t>
      </w:r>
      <w:r w:rsidR="009D106D">
        <w:rPr>
          <w:rFonts w:ascii="Times New Roman" w:hAnsi="Times New Roman" w:cs="Times New Roman"/>
          <w:sz w:val="32"/>
          <w:szCs w:val="32"/>
        </w:rPr>
        <w:t xml:space="preserve">    МБОУ лицей г.о. </w:t>
      </w:r>
      <w:r w:rsidRPr="009D106D">
        <w:rPr>
          <w:rFonts w:ascii="Times New Roman" w:hAnsi="Times New Roman" w:cs="Times New Roman"/>
          <w:sz w:val="32"/>
          <w:szCs w:val="32"/>
        </w:rPr>
        <w:t>Лобня</w:t>
      </w:r>
    </w:p>
    <w:p w:rsidR="00526726" w:rsidRPr="009D106D" w:rsidRDefault="00526726" w:rsidP="009D106D">
      <w:pPr>
        <w:jc w:val="right"/>
        <w:rPr>
          <w:rFonts w:ascii="Times New Roman" w:hAnsi="Times New Roman" w:cs="Times New Roman"/>
          <w:sz w:val="32"/>
          <w:szCs w:val="32"/>
        </w:rPr>
      </w:pPr>
      <w:r w:rsidRPr="009D106D">
        <w:rPr>
          <w:rFonts w:ascii="Times New Roman" w:hAnsi="Times New Roman" w:cs="Times New Roman"/>
          <w:sz w:val="32"/>
          <w:szCs w:val="32"/>
        </w:rPr>
        <w:tab/>
      </w:r>
      <w:r w:rsidRPr="009D106D">
        <w:rPr>
          <w:rFonts w:ascii="Times New Roman" w:hAnsi="Times New Roman" w:cs="Times New Roman"/>
          <w:sz w:val="32"/>
          <w:szCs w:val="32"/>
        </w:rPr>
        <w:tab/>
      </w:r>
      <w:r w:rsidRPr="009D106D">
        <w:rPr>
          <w:rFonts w:ascii="Times New Roman" w:hAnsi="Times New Roman" w:cs="Times New Roman"/>
          <w:sz w:val="32"/>
          <w:szCs w:val="32"/>
        </w:rPr>
        <w:tab/>
      </w:r>
      <w:r w:rsidRPr="009D106D">
        <w:rPr>
          <w:rFonts w:ascii="Times New Roman" w:hAnsi="Times New Roman" w:cs="Times New Roman"/>
          <w:sz w:val="32"/>
          <w:szCs w:val="32"/>
        </w:rPr>
        <w:tab/>
      </w:r>
    </w:p>
    <w:p w:rsidR="00526726" w:rsidRPr="009D106D" w:rsidRDefault="00526726" w:rsidP="00526726">
      <w:pPr>
        <w:jc w:val="center"/>
        <w:rPr>
          <w:rFonts w:ascii="Times New Roman" w:hAnsi="Times New Roman" w:cs="Times New Roman"/>
          <w:sz w:val="32"/>
          <w:szCs w:val="32"/>
        </w:rPr>
      </w:pPr>
    </w:p>
    <w:p w:rsidR="00526726" w:rsidRPr="009D106D" w:rsidRDefault="009D106D" w:rsidP="009D106D">
      <w:pPr>
        <w:jc w:val="center"/>
        <w:rPr>
          <w:rStyle w:val="a5"/>
          <w:rFonts w:ascii="Times New Roman" w:hAnsi="Times New Roman" w:cs="Times New Roman"/>
          <w:b w:val="0"/>
          <w:bCs w:val="0"/>
          <w:sz w:val="32"/>
          <w:szCs w:val="32"/>
        </w:rPr>
      </w:pPr>
      <w:r w:rsidRPr="009D106D">
        <w:rPr>
          <w:rFonts w:ascii="Times New Roman" w:hAnsi="Times New Roman" w:cs="Times New Roman"/>
          <w:sz w:val="32"/>
          <w:szCs w:val="32"/>
        </w:rPr>
        <w:t>ЛОБНЯ, 2018-19 учебный год</w:t>
      </w:r>
    </w:p>
    <w:p w:rsidR="009D106D" w:rsidRDefault="009D106D" w:rsidP="009D106D">
      <w:pPr>
        <w:pStyle w:val="a3"/>
        <w:spacing w:line="360" w:lineRule="auto"/>
        <w:jc w:val="center"/>
        <w:rPr>
          <w:rStyle w:val="a5"/>
          <w:color w:val="000000"/>
          <w:sz w:val="28"/>
          <w:szCs w:val="28"/>
          <w:shd w:val="clear" w:color="auto" w:fill="FFFFFF"/>
        </w:rPr>
      </w:pPr>
    </w:p>
    <w:p w:rsidR="00BA7923" w:rsidRDefault="00BA7923" w:rsidP="008338FF">
      <w:pPr>
        <w:pStyle w:val="a3"/>
        <w:spacing w:line="360" w:lineRule="auto"/>
        <w:rPr>
          <w:rStyle w:val="a5"/>
          <w:color w:val="000000"/>
          <w:sz w:val="28"/>
          <w:szCs w:val="28"/>
          <w:shd w:val="clear" w:color="auto" w:fill="FFFFFF"/>
        </w:rPr>
      </w:pPr>
    </w:p>
    <w:p w:rsidR="001C2CFB" w:rsidRDefault="001C2CFB" w:rsidP="001C2CFB">
      <w:pPr>
        <w:pStyle w:val="Default"/>
        <w:jc w:val="center"/>
        <w:rPr>
          <w:b/>
          <w:bCs/>
          <w:sz w:val="32"/>
          <w:szCs w:val="32"/>
        </w:rPr>
      </w:pPr>
      <w:r>
        <w:rPr>
          <w:b/>
          <w:bCs/>
          <w:sz w:val="32"/>
          <w:szCs w:val="32"/>
        </w:rPr>
        <w:lastRenderedPageBreak/>
        <w:t>СОДЕРЖАНИЕ:</w:t>
      </w:r>
    </w:p>
    <w:p w:rsidR="001C2CFB" w:rsidRDefault="001C2CFB" w:rsidP="001C2CFB">
      <w:pPr>
        <w:pStyle w:val="Default"/>
        <w:rPr>
          <w:b/>
          <w:bCs/>
          <w:sz w:val="32"/>
          <w:szCs w:val="32"/>
        </w:rPr>
      </w:pPr>
    </w:p>
    <w:p w:rsidR="001C2CFB" w:rsidRDefault="001C2CFB" w:rsidP="001C2CFB">
      <w:pPr>
        <w:pStyle w:val="Default"/>
        <w:rPr>
          <w:b/>
          <w:bCs/>
          <w:sz w:val="23"/>
          <w:szCs w:val="23"/>
        </w:rPr>
      </w:pPr>
    </w:p>
    <w:p w:rsidR="001C2CFB" w:rsidRDefault="001C2CFB" w:rsidP="00C6463C">
      <w:pPr>
        <w:pStyle w:val="a3"/>
        <w:numPr>
          <w:ilvl w:val="0"/>
          <w:numId w:val="8"/>
        </w:numPr>
        <w:spacing w:line="276" w:lineRule="auto"/>
        <w:rPr>
          <w:sz w:val="28"/>
          <w:szCs w:val="28"/>
        </w:rPr>
      </w:pPr>
      <w:r>
        <w:rPr>
          <w:sz w:val="28"/>
          <w:szCs w:val="28"/>
        </w:rPr>
        <w:t>Цель и задачи.</w:t>
      </w:r>
    </w:p>
    <w:p w:rsidR="001C2CFB" w:rsidRPr="003A773D" w:rsidRDefault="001C2CFB" w:rsidP="00C6463C">
      <w:pPr>
        <w:pStyle w:val="a3"/>
        <w:numPr>
          <w:ilvl w:val="0"/>
          <w:numId w:val="8"/>
        </w:numPr>
        <w:spacing w:line="276" w:lineRule="auto"/>
        <w:rPr>
          <w:sz w:val="28"/>
          <w:szCs w:val="28"/>
        </w:rPr>
      </w:pPr>
      <w:r>
        <w:rPr>
          <w:sz w:val="28"/>
          <w:szCs w:val="28"/>
        </w:rPr>
        <w:t xml:space="preserve"> </w:t>
      </w:r>
      <w:r w:rsidR="003A773D">
        <w:rPr>
          <w:sz w:val="28"/>
          <w:szCs w:val="28"/>
        </w:rPr>
        <w:t xml:space="preserve">Введение. </w:t>
      </w:r>
      <w:r w:rsidR="000C4108">
        <w:rPr>
          <w:sz w:val="28"/>
          <w:szCs w:val="28"/>
        </w:rPr>
        <w:t xml:space="preserve">Актуальность темы. </w:t>
      </w:r>
      <w:r w:rsidR="003A773D">
        <w:rPr>
          <w:sz w:val="28"/>
          <w:szCs w:val="28"/>
        </w:rPr>
        <w:t xml:space="preserve">Коммуникации </w:t>
      </w:r>
      <w:r w:rsidRPr="003A773D">
        <w:rPr>
          <w:sz w:val="28"/>
          <w:szCs w:val="28"/>
        </w:rPr>
        <w:t>в географии в системе ФГОС.</w:t>
      </w:r>
    </w:p>
    <w:p w:rsidR="003A773D" w:rsidRPr="003A773D" w:rsidRDefault="003A773D" w:rsidP="00C6463C">
      <w:pPr>
        <w:pStyle w:val="a3"/>
        <w:numPr>
          <w:ilvl w:val="0"/>
          <w:numId w:val="8"/>
        </w:numPr>
        <w:spacing w:line="276" w:lineRule="auto"/>
        <w:rPr>
          <w:rFonts w:ascii="Tahoma" w:hAnsi="Tahoma" w:cs="Tahoma"/>
          <w:color w:val="000000"/>
          <w:sz w:val="28"/>
          <w:szCs w:val="28"/>
        </w:rPr>
      </w:pPr>
      <w:r w:rsidRPr="003A773D">
        <w:rPr>
          <w:bCs/>
          <w:color w:val="000000"/>
          <w:sz w:val="28"/>
          <w:szCs w:val="28"/>
        </w:rPr>
        <w:t xml:space="preserve">Теоретические основы </w:t>
      </w:r>
      <w:r w:rsidRPr="003A773D">
        <w:rPr>
          <w:bCs/>
          <w:sz w:val="28"/>
          <w:szCs w:val="28"/>
        </w:rPr>
        <w:t>формирования коммуникативных умений</w:t>
      </w:r>
      <w:r w:rsidRPr="003A773D">
        <w:rPr>
          <w:sz w:val="28"/>
          <w:szCs w:val="28"/>
        </w:rPr>
        <w:t xml:space="preserve"> </w:t>
      </w:r>
      <w:r>
        <w:rPr>
          <w:sz w:val="28"/>
          <w:szCs w:val="28"/>
        </w:rPr>
        <w:t xml:space="preserve">в </w:t>
      </w:r>
      <w:r w:rsidRPr="003A773D">
        <w:rPr>
          <w:sz w:val="28"/>
          <w:szCs w:val="28"/>
        </w:rPr>
        <w:t>географии.</w:t>
      </w:r>
    </w:p>
    <w:p w:rsidR="004F7860" w:rsidRPr="004F7860" w:rsidRDefault="004F7860" w:rsidP="00C6463C">
      <w:pPr>
        <w:pStyle w:val="a3"/>
        <w:numPr>
          <w:ilvl w:val="0"/>
          <w:numId w:val="8"/>
        </w:numPr>
        <w:spacing w:line="276" w:lineRule="auto"/>
        <w:rPr>
          <w:rFonts w:ascii="Tahoma" w:hAnsi="Tahoma" w:cs="Tahoma"/>
          <w:color w:val="000000"/>
          <w:sz w:val="28"/>
          <w:szCs w:val="28"/>
        </w:rPr>
      </w:pPr>
      <w:r w:rsidRPr="004F7860">
        <w:rPr>
          <w:bCs/>
          <w:iCs/>
          <w:color w:val="000000"/>
          <w:sz w:val="28"/>
          <w:szCs w:val="28"/>
        </w:rPr>
        <w:t>Характеристика коммуникативных умений и этапы их формирования</w:t>
      </w:r>
      <w:r w:rsidRPr="004F7860">
        <w:rPr>
          <w:rFonts w:ascii="Tahoma" w:hAnsi="Tahoma" w:cs="Tahoma"/>
          <w:color w:val="000000"/>
          <w:sz w:val="28"/>
          <w:szCs w:val="28"/>
        </w:rPr>
        <w:t xml:space="preserve"> </w:t>
      </w:r>
      <w:r w:rsidRPr="004F7860">
        <w:rPr>
          <w:bCs/>
          <w:iCs/>
          <w:color w:val="000000"/>
          <w:sz w:val="28"/>
          <w:szCs w:val="28"/>
        </w:rPr>
        <w:t>у школьников</w:t>
      </w:r>
      <w:r>
        <w:rPr>
          <w:bCs/>
          <w:iCs/>
          <w:color w:val="000000"/>
          <w:sz w:val="28"/>
          <w:szCs w:val="28"/>
        </w:rPr>
        <w:t>.</w:t>
      </w:r>
    </w:p>
    <w:p w:rsidR="003A773D" w:rsidRPr="00B30750" w:rsidRDefault="00B30750" w:rsidP="00C6463C">
      <w:pPr>
        <w:pStyle w:val="a3"/>
        <w:numPr>
          <w:ilvl w:val="0"/>
          <w:numId w:val="8"/>
        </w:numPr>
        <w:spacing w:line="276" w:lineRule="auto"/>
        <w:rPr>
          <w:sz w:val="28"/>
          <w:szCs w:val="28"/>
        </w:rPr>
      </w:pPr>
      <w:r w:rsidRPr="00B30750">
        <w:rPr>
          <w:sz w:val="28"/>
          <w:szCs w:val="28"/>
        </w:rPr>
        <w:t>Практическая часть. Технология формирования коммуникативных умений.</w:t>
      </w:r>
    </w:p>
    <w:p w:rsidR="00245291" w:rsidRPr="00245291" w:rsidRDefault="00245291" w:rsidP="00C6463C">
      <w:pPr>
        <w:pStyle w:val="a7"/>
        <w:numPr>
          <w:ilvl w:val="0"/>
          <w:numId w:val="8"/>
        </w:numPr>
        <w:shd w:val="clear" w:color="auto" w:fill="FFFFFF"/>
        <w:spacing w:after="135"/>
        <w:rPr>
          <w:rFonts w:ascii="Times New Roman" w:eastAsia="Times New Roman" w:hAnsi="Times New Roman" w:cs="Times New Roman"/>
          <w:sz w:val="28"/>
          <w:szCs w:val="28"/>
          <w:lang w:eastAsia="ru-RU"/>
        </w:rPr>
      </w:pPr>
      <w:r w:rsidRPr="00245291">
        <w:rPr>
          <w:rFonts w:ascii="Times New Roman" w:eastAsia="Times New Roman" w:hAnsi="Times New Roman" w:cs="Times New Roman"/>
          <w:bCs/>
          <w:sz w:val="28"/>
          <w:szCs w:val="28"/>
          <w:lang w:eastAsia="ru-RU"/>
        </w:rPr>
        <w:t>Приемы форм</w:t>
      </w:r>
      <w:r>
        <w:rPr>
          <w:rFonts w:ascii="Times New Roman" w:eastAsia="Times New Roman" w:hAnsi="Times New Roman" w:cs="Times New Roman"/>
          <w:bCs/>
          <w:sz w:val="28"/>
          <w:szCs w:val="28"/>
          <w:lang w:eastAsia="ru-RU"/>
        </w:rPr>
        <w:t>ирования коммуникативных умений.</w:t>
      </w:r>
    </w:p>
    <w:p w:rsidR="00C6463C" w:rsidRPr="00C6463C" w:rsidRDefault="00C6463C" w:rsidP="00C6463C">
      <w:pPr>
        <w:pStyle w:val="a7"/>
        <w:numPr>
          <w:ilvl w:val="0"/>
          <w:numId w:val="8"/>
        </w:numPr>
        <w:shd w:val="clear" w:color="auto" w:fill="FFFFFF"/>
        <w:spacing w:after="0"/>
        <w:jc w:val="both"/>
        <w:rPr>
          <w:rFonts w:ascii="Times New Roman" w:eastAsia="Times New Roman" w:hAnsi="Times New Roman" w:cs="Times New Roman"/>
          <w:bCs/>
          <w:iCs/>
          <w:color w:val="000000"/>
          <w:sz w:val="28"/>
          <w:szCs w:val="28"/>
          <w:shd w:val="clear" w:color="auto" w:fill="FFFFFF"/>
          <w:lang w:eastAsia="ru-RU"/>
        </w:rPr>
      </w:pPr>
      <w:r w:rsidRPr="00C6463C">
        <w:rPr>
          <w:rFonts w:ascii="Times New Roman" w:eastAsia="Times New Roman" w:hAnsi="Times New Roman" w:cs="Times New Roman"/>
          <w:bCs/>
          <w:iCs/>
          <w:color w:val="000000"/>
          <w:sz w:val="28"/>
          <w:szCs w:val="28"/>
          <w:shd w:val="clear" w:color="auto" w:fill="FFFFFF"/>
          <w:lang w:eastAsia="ru-RU"/>
        </w:rPr>
        <w:t xml:space="preserve">Связь методической работы 20117-18 учебного года. </w:t>
      </w:r>
      <w:r w:rsidR="001C2CFB" w:rsidRPr="00C6463C">
        <w:rPr>
          <w:color w:val="FF0000"/>
          <w:sz w:val="28"/>
          <w:szCs w:val="28"/>
        </w:rPr>
        <w:t xml:space="preserve"> </w:t>
      </w:r>
    </w:p>
    <w:p w:rsidR="001C2CFB" w:rsidRDefault="001C2CFB" w:rsidP="00C6463C">
      <w:pPr>
        <w:pStyle w:val="a3"/>
        <w:numPr>
          <w:ilvl w:val="0"/>
          <w:numId w:val="8"/>
        </w:numPr>
        <w:spacing w:line="276" w:lineRule="auto"/>
        <w:rPr>
          <w:sz w:val="28"/>
          <w:szCs w:val="28"/>
        </w:rPr>
      </w:pPr>
      <w:r w:rsidRPr="00245291">
        <w:rPr>
          <w:sz w:val="28"/>
          <w:szCs w:val="28"/>
        </w:rPr>
        <w:t>Выводы о значимости проектной деятельности в формировании у обучающихся опыта эмоционально-ценностного отношения к миру и навыков работы над проектами</w:t>
      </w:r>
      <w:r w:rsidR="00C6463C">
        <w:rPr>
          <w:sz w:val="28"/>
          <w:szCs w:val="28"/>
        </w:rPr>
        <w:t xml:space="preserve"> и формировании коммуникативных умений</w:t>
      </w:r>
      <w:r w:rsidRPr="00245291">
        <w:rPr>
          <w:sz w:val="28"/>
          <w:szCs w:val="28"/>
        </w:rPr>
        <w:t>.</w:t>
      </w:r>
    </w:p>
    <w:p w:rsidR="00C6463C" w:rsidRPr="00245291" w:rsidRDefault="00C6463C" w:rsidP="00C6463C">
      <w:pPr>
        <w:pStyle w:val="a3"/>
        <w:numPr>
          <w:ilvl w:val="0"/>
          <w:numId w:val="8"/>
        </w:numPr>
        <w:spacing w:line="276" w:lineRule="auto"/>
        <w:rPr>
          <w:sz w:val="28"/>
          <w:szCs w:val="28"/>
        </w:rPr>
      </w:pPr>
      <w:r>
        <w:rPr>
          <w:sz w:val="28"/>
          <w:szCs w:val="28"/>
        </w:rPr>
        <w:t>Источники информации и используемая литература.</w:t>
      </w:r>
    </w:p>
    <w:p w:rsidR="00BA7923" w:rsidRPr="004F7860" w:rsidRDefault="00BA7923" w:rsidP="008338FF">
      <w:pPr>
        <w:pStyle w:val="a3"/>
        <w:spacing w:line="360" w:lineRule="auto"/>
        <w:rPr>
          <w:rStyle w:val="a5"/>
          <w:sz w:val="28"/>
          <w:szCs w:val="28"/>
          <w:shd w:val="clear" w:color="auto" w:fill="FFFFFF"/>
        </w:rPr>
      </w:pPr>
    </w:p>
    <w:p w:rsidR="00BA7923" w:rsidRDefault="00BA7923" w:rsidP="008338FF">
      <w:pPr>
        <w:pStyle w:val="a3"/>
        <w:spacing w:line="360" w:lineRule="auto"/>
        <w:rPr>
          <w:rStyle w:val="a5"/>
          <w:color w:val="000000"/>
          <w:sz w:val="28"/>
          <w:szCs w:val="28"/>
          <w:shd w:val="clear" w:color="auto" w:fill="FFFFFF"/>
        </w:rPr>
      </w:pPr>
    </w:p>
    <w:p w:rsidR="00BA7923" w:rsidRDefault="00BA7923" w:rsidP="008338FF">
      <w:pPr>
        <w:pStyle w:val="a3"/>
        <w:spacing w:line="360" w:lineRule="auto"/>
        <w:rPr>
          <w:rStyle w:val="a5"/>
          <w:color w:val="000000"/>
          <w:sz w:val="28"/>
          <w:szCs w:val="28"/>
          <w:shd w:val="clear" w:color="auto" w:fill="FFFFFF"/>
        </w:rPr>
      </w:pPr>
    </w:p>
    <w:p w:rsidR="00BA7923" w:rsidRDefault="00BA7923" w:rsidP="008338FF">
      <w:pPr>
        <w:pStyle w:val="a3"/>
        <w:spacing w:line="360" w:lineRule="auto"/>
        <w:rPr>
          <w:rStyle w:val="a5"/>
          <w:color w:val="000000"/>
          <w:sz w:val="28"/>
          <w:szCs w:val="28"/>
          <w:shd w:val="clear" w:color="auto" w:fill="FFFFFF"/>
        </w:rPr>
      </w:pPr>
    </w:p>
    <w:p w:rsidR="00BA7923" w:rsidRDefault="00BA7923" w:rsidP="008338FF">
      <w:pPr>
        <w:pStyle w:val="a3"/>
        <w:spacing w:line="360" w:lineRule="auto"/>
        <w:rPr>
          <w:rStyle w:val="a5"/>
          <w:color w:val="000000"/>
          <w:sz w:val="28"/>
          <w:szCs w:val="28"/>
          <w:shd w:val="clear" w:color="auto" w:fill="FFFFFF"/>
        </w:rPr>
      </w:pPr>
    </w:p>
    <w:p w:rsidR="00BA7923" w:rsidRDefault="00BA7923" w:rsidP="008338FF">
      <w:pPr>
        <w:pStyle w:val="a3"/>
        <w:spacing w:line="360" w:lineRule="auto"/>
        <w:rPr>
          <w:rStyle w:val="a5"/>
          <w:color w:val="000000"/>
          <w:sz w:val="28"/>
          <w:szCs w:val="28"/>
          <w:shd w:val="clear" w:color="auto" w:fill="FFFFFF"/>
        </w:rPr>
      </w:pPr>
    </w:p>
    <w:p w:rsidR="00BA7923" w:rsidRDefault="00BA7923" w:rsidP="008338FF">
      <w:pPr>
        <w:pStyle w:val="a3"/>
        <w:spacing w:line="360" w:lineRule="auto"/>
        <w:rPr>
          <w:rStyle w:val="a5"/>
          <w:color w:val="000000"/>
          <w:sz w:val="28"/>
          <w:szCs w:val="28"/>
          <w:shd w:val="clear" w:color="auto" w:fill="FFFFFF"/>
        </w:rPr>
      </w:pPr>
    </w:p>
    <w:p w:rsidR="00BA7923" w:rsidRDefault="00BA7923" w:rsidP="008338FF">
      <w:pPr>
        <w:pStyle w:val="a3"/>
        <w:spacing w:line="360" w:lineRule="auto"/>
        <w:rPr>
          <w:rStyle w:val="a5"/>
          <w:color w:val="000000"/>
          <w:sz w:val="28"/>
          <w:szCs w:val="28"/>
          <w:shd w:val="clear" w:color="auto" w:fill="FFFFFF"/>
        </w:rPr>
      </w:pPr>
    </w:p>
    <w:p w:rsidR="00C6463C" w:rsidRDefault="00C6463C" w:rsidP="008338FF">
      <w:pPr>
        <w:pStyle w:val="a3"/>
        <w:spacing w:line="360" w:lineRule="auto"/>
        <w:rPr>
          <w:rStyle w:val="a5"/>
          <w:color w:val="000000"/>
          <w:sz w:val="28"/>
          <w:szCs w:val="28"/>
          <w:shd w:val="clear" w:color="auto" w:fill="FFFFFF"/>
        </w:rPr>
      </w:pPr>
    </w:p>
    <w:p w:rsidR="008338FF" w:rsidRDefault="008338FF" w:rsidP="00C6463C">
      <w:pPr>
        <w:pStyle w:val="a3"/>
        <w:spacing w:line="276" w:lineRule="auto"/>
        <w:rPr>
          <w:rStyle w:val="a5"/>
          <w:b w:val="0"/>
          <w:color w:val="000000"/>
          <w:sz w:val="28"/>
          <w:szCs w:val="28"/>
          <w:shd w:val="clear" w:color="auto" w:fill="FFFFFF"/>
        </w:rPr>
      </w:pPr>
      <w:r w:rsidRPr="006F1FD7">
        <w:rPr>
          <w:rStyle w:val="a5"/>
          <w:color w:val="000000"/>
          <w:sz w:val="28"/>
          <w:szCs w:val="28"/>
          <w:shd w:val="clear" w:color="auto" w:fill="FFFFFF"/>
        </w:rPr>
        <w:lastRenderedPageBreak/>
        <w:t>ЦЕЛЬ</w:t>
      </w:r>
      <w:r w:rsidRPr="008338FF">
        <w:rPr>
          <w:rStyle w:val="a5"/>
          <w:b w:val="0"/>
          <w:color w:val="000000"/>
          <w:sz w:val="28"/>
          <w:szCs w:val="28"/>
          <w:shd w:val="clear" w:color="auto" w:fill="FFFFFF"/>
        </w:rPr>
        <w:t xml:space="preserve">: Создать условия для овладения </w:t>
      </w:r>
      <w:r w:rsidR="008A1852">
        <w:rPr>
          <w:rStyle w:val="a5"/>
          <w:b w:val="0"/>
          <w:color w:val="000000"/>
          <w:sz w:val="28"/>
          <w:szCs w:val="28"/>
          <w:shd w:val="clear" w:color="auto" w:fill="FFFFFF"/>
        </w:rPr>
        <w:t>об</w:t>
      </w:r>
      <w:r w:rsidR="008A1852" w:rsidRPr="008338FF">
        <w:rPr>
          <w:rStyle w:val="a5"/>
          <w:b w:val="0"/>
          <w:color w:val="000000"/>
          <w:sz w:val="28"/>
          <w:szCs w:val="28"/>
          <w:shd w:val="clear" w:color="auto" w:fill="FFFFFF"/>
        </w:rPr>
        <w:t>уча</w:t>
      </w:r>
      <w:r w:rsidR="008A1852">
        <w:rPr>
          <w:rStyle w:val="a5"/>
          <w:b w:val="0"/>
          <w:color w:val="000000"/>
          <w:sz w:val="28"/>
          <w:szCs w:val="28"/>
          <w:shd w:val="clear" w:color="auto" w:fill="FFFFFF"/>
        </w:rPr>
        <w:t>ю</w:t>
      </w:r>
      <w:r w:rsidR="008A1852" w:rsidRPr="008338FF">
        <w:rPr>
          <w:rStyle w:val="a5"/>
          <w:b w:val="0"/>
          <w:color w:val="000000"/>
          <w:sz w:val="28"/>
          <w:szCs w:val="28"/>
          <w:shd w:val="clear" w:color="auto" w:fill="FFFFFF"/>
        </w:rPr>
        <w:t>щим</w:t>
      </w:r>
      <w:r w:rsidR="008A1852">
        <w:rPr>
          <w:rStyle w:val="a5"/>
          <w:b w:val="0"/>
          <w:color w:val="000000"/>
          <w:sz w:val="28"/>
          <w:szCs w:val="28"/>
          <w:shd w:val="clear" w:color="auto" w:fill="FFFFFF"/>
        </w:rPr>
        <w:t>ися коммуникативными</w:t>
      </w:r>
      <w:r w:rsidR="00F3548F">
        <w:rPr>
          <w:rStyle w:val="a5"/>
          <w:b w:val="0"/>
          <w:color w:val="000000"/>
          <w:sz w:val="28"/>
          <w:szCs w:val="28"/>
          <w:shd w:val="clear" w:color="auto" w:fill="FFFFFF"/>
        </w:rPr>
        <w:t xml:space="preserve"> компетенци</w:t>
      </w:r>
      <w:r w:rsidR="00D57F77">
        <w:rPr>
          <w:rStyle w:val="a5"/>
          <w:b w:val="0"/>
          <w:color w:val="000000"/>
          <w:sz w:val="28"/>
          <w:szCs w:val="28"/>
          <w:shd w:val="clear" w:color="auto" w:fill="FFFFFF"/>
        </w:rPr>
        <w:t>ями</w:t>
      </w:r>
      <w:r>
        <w:rPr>
          <w:rStyle w:val="a5"/>
          <w:b w:val="0"/>
          <w:color w:val="000000"/>
          <w:sz w:val="28"/>
          <w:szCs w:val="28"/>
          <w:shd w:val="clear" w:color="auto" w:fill="FFFFFF"/>
        </w:rPr>
        <w:t>.</w:t>
      </w:r>
    </w:p>
    <w:p w:rsidR="008338FF" w:rsidRPr="008338FF" w:rsidRDefault="008338FF" w:rsidP="00C6463C">
      <w:pPr>
        <w:pStyle w:val="a3"/>
        <w:shd w:val="clear" w:color="auto" w:fill="FFFFFF"/>
        <w:spacing w:line="276" w:lineRule="auto"/>
        <w:rPr>
          <w:color w:val="000000"/>
          <w:sz w:val="28"/>
          <w:szCs w:val="28"/>
        </w:rPr>
      </w:pPr>
      <w:r w:rsidRPr="008338FF">
        <w:rPr>
          <w:rStyle w:val="a5"/>
          <w:color w:val="000000"/>
          <w:sz w:val="28"/>
          <w:szCs w:val="28"/>
        </w:rPr>
        <w:t>Задачи:</w:t>
      </w:r>
    </w:p>
    <w:p w:rsidR="008338FF" w:rsidRPr="008338FF" w:rsidRDefault="008338FF" w:rsidP="00C6463C">
      <w:pPr>
        <w:pStyle w:val="a3"/>
        <w:shd w:val="clear" w:color="auto" w:fill="FFFFFF"/>
        <w:spacing w:line="276" w:lineRule="auto"/>
        <w:rPr>
          <w:b/>
          <w:color w:val="000000"/>
          <w:sz w:val="28"/>
          <w:szCs w:val="28"/>
        </w:rPr>
      </w:pPr>
      <w:r w:rsidRPr="008338FF">
        <w:rPr>
          <w:b/>
          <w:color w:val="000000"/>
          <w:sz w:val="28"/>
          <w:szCs w:val="28"/>
        </w:rPr>
        <w:t>1. </w:t>
      </w:r>
      <w:r w:rsidRPr="008338FF">
        <w:rPr>
          <w:rStyle w:val="apple-converted-space"/>
          <w:b/>
          <w:color w:val="000000"/>
          <w:sz w:val="28"/>
          <w:szCs w:val="28"/>
        </w:rPr>
        <w:t> </w:t>
      </w:r>
      <w:r w:rsidRPr="008338FF">
        <w:rPr>
          <w:rStyle w:val="a5"/>
          <w:b w:val="0"/>
          <w:color w:val="000000"/>
          <w:sz w:val="28"/>
          <w:szCs w:val="28"/>
        </w:rPr>
        <w:t xml:space="preserve">Определить </w:t>
      </w:r>
      <w:r w:rsidR="008A1852" w:rsidRPr="008338FF">
        <w:rPr>
          <w:rStyle w:val="a5"/>
          <w:b w:val="0"/>
          <w:color w:val="000000"/>
          <w:sz w:val="28"/>
          <w:szCs w:val="28"/>
        </w:rPr>
        <w:t>суть и</w:t>
      </w:r>
      <w:r w:rsidRPr="008338FF">
        <w:rPr>
          <w:rStyle w:val="a5"/>
          <w:b w:val="0"/>
          <w:color w:val="000000"/>
          <w:sz w:val="28"/>
          <w:szCs w:val="28"/>
        </w:rPr>
        <w:t xml:space="preserve"> основные принципы коммуникативной компетенции.</w:t>
      </w:r>
    </w:p>
    <w:p w:rsidR="008338FF" w:rsidRPr="008338FF" w:rsidRDefault="008338FF" w:rsidP="00C6463C">
      <w:pPr>
        <w:pStyle w:val="a3"/>
        <w:shd w:val="clear" w:color="auto" w:fill="FFFFFF"/>
        <w:spacing w:line="276" w:lineRule="auto"/>
        <w:rPr>
          <w:b/>
          <w:color w:val="000000"/>
          <w:sz w:val="28"/>
          <w:szCs w:val="28"/>
        </w:rPr>
      </w:pPr>
      <w:r w:rsidRPr="008338FF">
        <w:rPr>
          <w:b/>
          <w:color w:val="000000"/>
          <w:sz w:val="28"/>
          <w:szCs w:val="28"/>
        </w:rPr>
        <w:t>2. </w:t>
      </w:r>
      <w:r w:rsidRPr="008338FF">
        <w:rPr>
          <w:rStyle w:val="apple-converted-space"/>
          <w:b/>
          <w:color w:val="000000"/>
          <w:sz w:val="28"/>
          <w:szCs w:val="28"/>
        </w:rPr>
        <w:t> </w:t>
      </w:r>
      <w:r w:rsidRPr="008338FF">
        <w:rPr>
          <w:rStyle w:val="a5"/>
          <w:b w:val="0"/>
          <w:color w:val="000000"/>
          <w:sz w:val="28"/>
          <w:szCs w:val="28"/>
        </w:rPr>
        <w:t xml:space="preserve">Отобрать </w:t>
      </w:r>
      <w:r w:rsidR="008A1852" w:rsidRPr="008338FF">
        <w:rPr>
          <w:rStyle w:val="a5"/>
          <w:b w:val="0"/>
          <w:color w:val="000000"/>
          <w:sz w:val="28"/>
          <w:szCs w:val="28"/>
        </w:rPr>
        <w:t>технологии и методы</w:t>
      </w:r>
      <w:r w:rsidRPr="008338FF">
        <w:rPr>
          <w:rStyle w:val="a5"/>
          <w:b w:val="0"/>
          <w:color w:val="000000"/>
          <w:sz w:val="28"/>
          <w:szCs w:val="28"/>
        </w:rPr>
        <w:t>, обеспечивающие формирование коммуникативной компетенции.</w:t>
      </w:r>
    </w:p>
    <w:p w:rsidR="008338FF" w:rsidRPr="008338FF" w:rsidRDefault="008338FF" w:rsidP="00C6463C">
      <w:pPr>
        <w:pStyle w:val="a3"/>
        <w:shd w:val="clear" w:color="auto" w:fill="FFFFFF"/>
        <w:spacing w:line="276" w:lineRule="auto"/>
        <w:rPr>
          <w:b/>
          <w:color w:val="000000"/>
          <w:sz w:val="28"/>
          <w:szCs w:val="28"/>
        </w:rPr>
      </w:pPr>
      <w:r w:rsidRPr="008338FF">
        <w:rPr>
          <w:b/>
          <w:color w:val="000000"/>
          <w:sz w:val="28"/>
          <w:szCs w:val="28"/>
        </w:rPr>
        <w:t>3. </w:t>
      </w:r>
      <w:r w:rsidRPr="008338FF">
        <w:rPr>
          <w:rStyle w:val="apple-converted-space"/>
          <w:b/>
          <w:color w:val="000000"/>
          <w:sz w:val="28"/>
          <w:szCs w:val="28"/>
        </w:rPr>
        <w:t> </w:t>
      </w:r>
      <w:r w:rsidR="008A1852" w:rsidRPr="008338FF">
        <w:rPr>
          <w:rStyle w:val="a5"/>
          <w:b w:val="0"/>
          <w:color w:val="000000"/>
          <w:sz w:val="28"/>
          <w:szCs w:val="28"/>
        </w:rPr>
        <w:t>Использовать данные</w:t>
      </w:r>
      <w:r w:rsidRPr="008338FF">
        <w:rPr>
          <w:rStyle w:val="a5"/>
          <w:b w:val="0"/>
          <w:color w:val="000000"/>
          <w:sz w:val="28"/>
          <w:szCs w:val="28"/>
        </w:rPr>
        <w:t xml:space="preserve"> технологии в учебном процессе.</w:t>
      </w:r>
    </w:p>
    <w:p w:rsidR="008338FF" w:rsidRPr="008338FF" w:rsidRDefault="008338FF" w:rsidP="00C6463C">
      <w:pPr>
        <w:pStyle w:val="a3"/>
        <w:shd w:val="clear" w:color="auto" w:fill="FFFFFF"/>
        <w:spacing w:line="276" w:lineRule="auto"/>
        <w:rPr>
          <w:b/>
          <w:color w:val="000000"/>
          <w:sz w:val="28"/>
          <w:szCs w:val="28"/>
        </w:rPr>
      </w:pPr>
      <w:r w:rsidRPr="008338FF">
        <w:rPr>
          <w:b/>
          <w:color w:val="000000"/>
          <w:sz w:val="28"/>
          <w:szCs w:val="28"/>
        </w:rPr>
        <w:t>4. </w:t>
      </w:r>
      <w:r w:rsidRPr="008338FF">
        <w:rPr>
          <w:rStyle w:val="apple-converted-space"/>
          <w:b/>
          <w:color w:val="000000"/>
          <w:sz w:val="28"/>
          <w:szCs w:val="28"/>
        </w:rPr>
        <w:t> </w:t>
      </w:r>
      <w:r w:rsidRPr="008338FF">
        <w:rPr>
          <w:rStyle w:val="a5"/>
          <w:b w:val="0"/>
          <w:color w:val="000000"/>
          <w:sz w:val="28"/>
          <w:szCs w:val="28"/>
        </w:rPr>
        <w:t>Провести диагностику коммуникативной компетентности учащихся.</w:t>
      </w:r>
    </w:p>
    <w:p w:rsidR="000C4108" w:rsidRDefault="008338FF" w:rsidP="00C6463C">
      <w:pPr>
        <w:pStyle w:val="a3"/>
        <w:shd w:val="clear" w:color="auto" w:fill="FFFFFF"/>
        <w:spacing w:line="276" w:lineRule="auto"/>
        <w:rPr>
          <w:color w:val="000000"/>
          <w:sz w:val="28"/>
          <w:szCs w:val="28"/>
        </w:rPr>
      </w:pPr>
      <w:r w:rsidRPr="003A773D">
        <w:rPr>
          <w:b/>
          <w:color w:val="000000"/>
          <w:sz w:val="28"/>
          <w:szCs w:val="28"/>
        </w:rPr>
        <w:t>    </w:t>
      </w:r>
      <w:r w:rsidR="003A773D" w:rsidRPr="003A773D">
        <w:rPr>
          <w:b/>
          <w:color w:val="000000"/>
          <w:sz w:val="28"/>
          <w:szCs w:val="28"/>
        </w:rPr>
        <w:t>Введение.</w:t>
      </w:r>
      <w:r w:rsidRPr="008338FF">
        <w:rPr>
          <w:color w:val="000000"/>
          <w:sz w:val="28"/>
          <w:szCs w:val="28"/>
        </w:rPr>
        <w:t> </w:t>
      </w:r>
    </w:p>
    <w:p w:rsidR="003A773D" w:rsidRPr="000C4108" w:rsidRDefault="000C4108" w:rsidP="00C6463C">
      <w:pPr>
        <w:shd w:val="clear" w:color="auto" w:fill="FFFFFF"/>
        <w:spacing w:after="0"/>
        <w:jc w:val="both"/>
        <w:rPr>
          <w:rFonts w:ascii="Calibri" w:eastAsia="Times New Roman" w:hAnsi="Calibri" w:cs="Times New Roman"/>
          <w:color w:val="000000"/>
          <w:lang w:eastAsia="ru-RU"/>
        </w:rPr>
      </w:pPr>
      <w:r w:rsidRPr="0027166C">
        <w:rPr>
          <w:rFonts w:ascii="Times New Roman" w:eastAsia="Times New Roman" w:hAnsi="Times New Roman" w:cs="Times New Roman"/>
          <w:b/>
          <w:bCs/>
          <w:i/>
          <w:iCs/>
          <w:color w:val="000000"/>
          <w:sz w:val="28"/>
          <w:szCs w:val="28"/>
          <w:shd w:val="clear" w:color="auto" w:fill="FFFFFF"/>
          <w:lang w:eastAsia="ru-RU"/>
        </w:rPr>
        <w:t>Актуальность работы</w:t>
      </w:r>
      <w:r w:rsidRPr="0027166C">
        <w:rPr>
          <w:rFonts w:ascii="Times New Roman" w:eastAsia="Times New Roman" w:hAnsi="Times New Roman" w:cs="Times New Roman"/>
          <w:color w:val="000000"/>
          <w:sz w:val="28"/>
          <w:szCs w:val="28"/>
          <w:shd w:val="clear" w:color="auto" w:fill="FFFFFF"/>
          <w:lang w:eastAsia="ru-RU"/>
        </w:rPr>
        <w:t> обусловлена тем, что приоритетной целью федерального образовательного стандарта является формирование коммуникативных универсальных учебных действий.</w:t>
      </w:r>
      <w:r w:rsidR="008338FF" w:rsidRPr="008338FF">
        <w:rPr>
          <w:color w:val="000000"/>
          <w:sz w:val="28"/>
          <w:szCs w:val="28"/>
        </w:rPr>
        <w:t> </w:t>
      </w:r>
    </w:p>
    <w:p w:rsidR="008338FF" w:rsidRPr="008338FF" w:rsidRDefault="008338FF" w:rsidP="00C6463C">
      <w:pPr>
        <w:pStyle w:val="a3"/>
        <w:shd w:val="clear" w:color="auto" w:fill="FFFFFF"/>
        <w:spacing w:line="276" w:lineRule="auto"/>
        <w:rPr>
          <w:color w:val="000000"/>
          <w:sz w:val="28"/>
          <w:szCs w:val="28"/>
        </w:rPr>
      </w:pPr>
      <w:r w:rsidRPr="008338FF">
        <w:rPr>
          <w:color w:val="000000"/>
          <w:sz w:val="28"/>
          <w:szCs w:val="28"/>
        </w:rPr>
        <w:t>   Изучив пособие «Педагогические технологии на основе активизации, интенсификации и эффективного управления учебно-воспитательным процессом» (автор Селевко Герман Константинович), я выделила технологии, в которых принципиально важную роль играет формирование коммуникативной компетенции:</w:t>
      </w:r>
    </w:p>
    <w:p w:rsidR="008338FF" w:rsidRPr="008338FF" w:rsidRDefault="008338FF" w:rsidP="00C6463C">
      <w:pPr>
        <w:pStyle w:val="a3"/>
        <w:shd w:val="clear" w:color="auto" w:fill="FFFFFF"/>
        <w:spacing w:line="276" w:lineRule="auto"/>
        <w:rPr>
          <w:b/>
          <w:color w:val="000000"/>
          <w:sz w:val="28"/>
          <w:szCs w:val="28"/>
        </w:rPr>
      </w:pPr>
      <w:r w:rsidRPr="008338FF">
        <w:rPr>
          <w:b/>
          <w:color w:val="000000"/>
          <w:sz w:val="28"/>
          <w:szCs w:val="28"/>
        </w:rPr>
        <w:t>·       </w:t>
      </w:r>
      <w:r w:rsidRPr="008338FF">
        <w:rPr>
          <w:rStyle w:val="apple-converted-space"/>
          <w:b/>
          <w:color w:val="000000"/>
          <w:sz w:val="28"/>
          <w:szCs w:val="28"/>
        </w:rPr>
        <w:t> </w:t>
      </w:r>
      <w:r w:rsidRPr="008338FF">
        <w:rPr>
          <w:rStyle w:val="a5"/>
          <w:b w:val="0"/>
          <w:color w:val="000000"/>
          <w:sz w:val="28"/>
          <w:szCs w:val="28"/>
        </w:rPr>
        <w:t>Игровые технологии;</w:t>
      </w:r>
    </w:p>
    <w:p w:rsidR="008338FF" w:rsidRPr="008338FF" w:rsidRDefault="008338FF" w:rsidP="00C6463C">
      <w:pPr>
        <w:pStyle w:val="a3"/>
        <w:shd w:val="clear" w:color="auto" w:fill="FFFFFF"/>
        <w:spacing w:line="276" w:lineRule="auto"/>
        <w:rPr>
          <w:b/>
          <w:color w:val="000000"/>
          <w:sz w:val="28"/>
          <w:szCs w:val="28"/>
        </w:rPr>
      </w:pPr>
      <w:r w:rsidRPr="008338FF">
        <w:rPr>
          <w:b/>
          <w:color w:val="000000"/>
          <w:sz w:val="28"/>
          <w:szCs w:val="28"/>
        </w:rPr>
        <w:t>·       </w:t>
      </w:r>
      <w:r w:rsidRPr="008338FF">
        <w:rPr>
          <w:rStyle w:val="apple-converted-space"/>
          <w:b/>
          <w:color w:val="000000"/>
          <w:sz w:val="28"/>
          <w:szCs w:val="28"/>
        </w:rPr>
        <w:t> </w:t>
      </w:r>
      <w:r w:rsidRPr="008338FF">
        <w:rPr>
          <w:rStyle w:val="a5"/>
          <w:b w:val="0"/>
          <w:color w:val="000000"/>
          <w:sz w:val="28"/>
          <w:szCs w:val="28"/>
        </w:rPr>
        <w:t>Проектная деятельность – сотрудничество учеников и учителя при решении разнообразных задач;</w:t>
      </w:r>
    </w:p>
    <w:p w:rsidR="008338FF" w:rsidRPr="008338FF" w:rsidRDefault="008338FF" w:rsidP="00C6463C">
      <w:pPr>
        <w:pStyle w:val="a3"/>
        <w:shd w:val="clear" w:color="auto" w:fill="FFFFFF"/>
        <w:spacing w:line="276" w:lineRule="auto"/>
        <w:rPr>
          <w:b/>
          <w:color w:val="000000"/>
          <w:sz w:val="28"/>
          <w:szCs w:val="28"/>
        </w:rPr>
      </w:pPr>
      <w:r w:rsidRPr="008338FF">
        <w:rPr>
          <w:b/>
          <w:color w:val="000000"/>
          <w:sz w:val="28"/>
          <w:szCs w:val="28"/>
        </w:rPr>
        <w:t>·       </w:t>
      </w:r>
      <w:r w:rsidRPr="008338FF">
        <w:rPr>
          <w:rStyle w:val="apple-converted-space"/>
          <w:b/>
          <w:color w:val="000000"/>
          <w:sz w:val="28"/>
          <w:szCs w:val="28"/>
        </w:rPr>
        <w:t> </w:t>
      </w:r>
      <w:r w:rsidRPr="008338FF">
        <w:rPr>
          <w:rStyle w:val="a5"/>
          <w:b w:val="0"/>
          <w:color w:val="000000"/>
          <w:sz w:val="28"/>
          <w:szCs w:val="28"/>
        </w:rPr>
        <w:t>Групповая деятельность – умение вести дискуссию, убеждать оппонентов, кооперация субъектов группы, двухсторонний обмен информацией;</w:t>
      </w:r>
    </w:p>
    <w:p w:rsidR="008338FF" w:rsidRPr="008338FF" w:rsidRDefault="008338FF" w:rsidP="00C6463C">
      <w:pPr>
        <w:pStyle w:val="a3"/>
        <w:shd w:val="clear" w:color="auto" w:fill="FFFFFF"/>
        <w:spacing w:line="276" w:lineRule="auto"/>
        <w:rPr>
          <w:b/>
          <w:color w:val="000000"/>
          <w:sz w:val="28"/>
          <w:szCs w:val="28"/>
        </w:rPr>
      </w:pPr>
      <w:r w:rsidRPr="008338FF">
        <w:rPr>
          <w:b/>
          <w:color w:val="000000"/>
          <w:sz w:val="28"/>
          <w:szCs w:val="28"/>
        </w:rPr>
        <w:t>·       </w:t>
      </w:r>
      <w:r w:rsidRPr="008338FF">
        <w:rPr>
          <w:rStyle w:val="apple-converted-space"/>
          <w:b/>
          <w:color w:val="000000"/>
          <w:sz w:val="28"/>
          <w:szCs w:val="28"/>
        </w:rPr>
        <w:t> </w:t>
      </w:r>
      <w:r w:rsidRPr="008338FF">
        <w:rPr>
          <w:rStyle w:val="a5"/>
          <w:b w:val="0"/>
          <w:color w:val="000000"/>
          <w:sz w:val="28"/>
          <w:szCs w:val="28"/>
        </w:rPr>
        <w:t>интерактивные технологии или технологии межличностной коммуникации (дебаты, мозговой штурм, критическое мышление) - полное вовлечение обучаемых в процесс общения, их тесное взаимодействие друг с другом и с преподавателем, а также с компьютером при фронтальной, индивидуальной и групповой работе.</w:t>
      </w:r>
    </w:p>
    <w:p w:rsidR="0096583D" w:rsidRPr="0096583D" w:rsidRDefault="0096583D" w:rsidP="00C6463C">
      <w:pPr>
        <w:pStyle w:val="a3"/>
        <w:spacing w:line="276" w:lineRule="auto"/>
        <w:jc w:val="center"/>
        <w:rPr>
          <w:rFonts w:ascii="Tahoma" w:hAnsi="Tahoma" w:cs="Tahoma"/>
          <w:color w:val="000000"/>
          <w:sz w:val="28"/>
          <w:szCs w:val="28"/>
        </w:rPr>
      </w:pPr>
      <w:r w:rsidRPr="0096583D">
        <w:rPr>
          <w:b/>
          <w:bCs/>
          <w:color w:val="000000"/>
          <w:sz w:val="28"/>
          <w:szCs w:val="28"/>
        </w:rPr>
        <w:t>Теоретические основы формирования коммуникативных умений</w:t>
      </w:r>
      <w:r w:rsidR="003A773D">
        <w:rPr>
          <w:b/>
          <w:bCs/>
          <w:color w:val="000000"/>
          <w:sz w:val="28"/>
          <w:szCs w:val="28"/>
        </w:rPr>
        <w:t>.</w:t>
      </w:r>
    </w:p>
    <w:p w:rsidR="0096583D" w:rsidRPr="0096583D" w:rsidRDefault="0096583D" w:rsidP="00C6463C">
      <w:pPr>
        <w:pStyle w:val="a3"/>
        <w:spacing w:line="276" w:lineRule="auto"/>
        <w:jc w:val="center"/>
        <w:rPr>
          <w:rFonts w:ascii="Tahoma" w:hAnsi="Tahoma" w:cs="Tahoma"/>
          <w:color w:val="000000"/>
          <w:sz w:val="28"/>
          <w:szCs w:val="28"/>
        </w:rPr>
      </w:pPr>
      <w:r w:rsidRPr="0096583D">
        <w:rPr>
          <w:i/>
          <w:iCs/>
          <w:color w:val="000000"/>
          <w:sz w:val="28"/>
          <w:szCs w:val="28"/>
        </w:rPr>
        <w:lastRenderedPageBreak/>
        <w:t>Подходы к определению понятия</w:t>
      </w:r>
      <w:r w:rsidRPr="0096583D">
        <w:rPr>
          <w:rStyle w:val="apple-converted-space"/>
          <w:i/>
          <w:iCs/>
          <w:color w:val="000000"/>
          <w:sz w:val="28"/>
          <w:szCs w:val="28"/>
        </w:rPr>
        <w:t> </w:t>
      </w:r>
      <w:r w:rsidRPr="0096583D">
        <w:rPr>
          <w:b/>
          <w:bCs/>
          <w:i/>
          <w:iCs/>
          <w:color w:val="000000"/>
          <w:sz w:val="28"/>
          <w:szCs w:val="28"/>
        </w:rPr>
        <w:t>«коммуникативные умения»</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При изучении природы коммуникативных умений, необходимо иметь представление о таких основных понятиях, как</w:t>
      </w:r>
      <w:r w:rsidRPr="0096583D">
        <w:rPr>
          <w:rStyle w:val="apple-converted-space"/>
          <w:color w:val="000000"/>
          <w:sz w:val="28"/>
          <w:szCs w:val="28"/>
        </w:rPr>
        <w:t> </w:t>
      </w:r>
      <w:r w:rsidRPr="0096583D">
        <w:rPr>
          <w:b/>
          <w:bCs/>
          <w:i/>
          <w:iCs/>
          <w:color w:val="000000"/>
          <w:sz w:val="28"/>
          <w:szCs w:val="28"/>
        </w:rPr>
        <w:t>«коммуникация»,</w:t>
      </w:r>
      <w:r w:rsidR="00046BDF">
        <w:rPr>
          <w:b/>
          <w:bCs/>
          <w:i/>
          <w:iCs/>
          <w:color w:val="000000"/>
          <w:sz w:val="28"/>
          <w:szCs w:val="28"/>
        </w:rPr>
        <w:t xml:space="preserve"> </w:t>
      </w:r>
      <w:r w:rsidRPr="0096583D">
        <w:rPr>
          <w:b/>
          <w:bCs/>
          <w:i/>
          <w:iCs/>
          <w:color w:val="000000"/>
          <w:sz w:val="28"/>
          <w:szCs w:val="28"/>
        </w:rPr>
        <w:t>«коммуникативная компетентность», «общение»</w:t>
      </w:r>
      <w:r w:rsidRPr="0096583D">
        <w:rPr>
          <w:color w:val="000000"/>
          <w:sz w:val="28"/>
          <w:szCs w:val="28"/>
        </w:rPr>
        <w:t>, которые взаимосвязаны между собой.</w:t>
      </w:r>
    </w:p>
    <w:p w:rsidR="0096583D" w:rsidRPr="00FA1D60" w:rsidRDefault="0096583D" w:rsidP="00C6463C">
      <w:pPr>
        <w:pStyle w:val="a3"/>
        <w:spacing w:line="276" w:lineRule="auto"/>
        <w:rPr>
          <w:rFonts w:ascii="Tahoma" w:hAnsi="Tahoma" w:cs="Tahoma"/>
          <w:color w:val="000000"/>
          <w:sz w:val="28"/>
          <w:szCs w:val="28"/>
        </w:rPr>
      </w:pPr>
      <w:r w:rsidRPr="0096583D">
        <w:rPr>
          <w:color w:val="000000"/>
          <w:sz w:val="28"/>
          <w:szCs w:val="28"/>
        </w:rPr>
        <w:t>Некоторые авторы отождествляют понятия</w:t>
      </w:r>
      <w:r w:rsidRPr="0096583D">
        <w:rPr>
          <w:rStyle w:val="apple-converted-space"/>
          <w:color w:val="000000"/>
          <w:sz w:val="28"/>
          <w:szCs w:val="28"/>
        </w:rPr>
        <w:t> </w:t>
      </w:r>
      <w:r w:rsidRPr="0096583D">
        <w:rPr>
          <w:b/>
          <w:bCs/>
          <w:i/>
          <w:iCs/>
          <w:color w:val="000000"/>
          <w:sz w:val="28"/>
          <w:szCs w:val="28"/>
        </w:rPr>
        <w:t>«общение»</w:t>
      </w:r>
      <w:r w:rsidRPr="0096583D">
        <w:rPr>
          <w:rStyle w:val="apple-converted-space"/>
          <w:color w:val="000000"/>
          <w:sz w:val="28"/>
          <w:szCs w:val="28"/>
        </w:rPr>
        <w:t> </w:t>
      </w:r>
      <w:r w:rsidRPr="0096583D">
        <w:rPr>
          <w:color w:val="000000"/>
          <w:sz w:val="28"/>
          <w:szCs w:val="28"/>
        </w:rPr>
        <w:t>и</w:t>
      </w:r>
      <w:r w:rsidRPr="0096583D">
        <w:rPr>
          <w:rStyle w:val="apple-converted-space"/>
          <w:color w:val="000000"/>
          <w:sz w:val="28"/>
          <w:szCs w:val="28"/>
        </w:rPr>
        <w:t> </w:t>
      </w:r>
      <w:r w:rsidRPr="0096583D">
        <w:rPr>
          <w:b/>
          <w:bCs/>
          <w:i/>
          <w:iCs/>
          <w:color w:val="000000"/>
          <w:sz w:val="28"/>
          <w:szCs w:val="28"/>
        </w:rPr>
        <w:t>«коммуникация»,</w:t>
      </w:r>
      <w:r w:rsidR="00FA1D60">
        <w:rPr>
          <w:b/>
          <w:bCs/>
          <w:i/>
          <w:iCs/>
          <w:color w:val="000000"/>
          <w:sz w:val="28"/>
          <w:szCs w:val="28"/>
        </w:rPr>
        <w:t xml:space="preserve"> </w:t>
      </w:r>
      <w:r w:rsidRPr="0096583D">
        <w:rPr>
          <w:color w:val="000000"/>
          <w:sz w:val="28"/>
          <w:szCs w:val="28"/>
        </w:rPr>
        <w:t>понимая под ними</w:t>
      </w:r>
      <w:r w:rsidRPr="0096583D">
        <w:rPr>
          <w:rStyle w:val="apple-converted-space"/>
          <w:color w:val="000000"/>
          <w:sz w:val="28"/>
          <w:szCs w:val="28"/>
        </w:rPr>
        <w:t> </w:t>
      </w:r>
      <w:r w:rsidRPr="00FA1D60">
        <w:rPr>
          <w:b/>
          <w:bCs/>
          <w:color w:val="000000"/>
          <w:sz w:val="28"/>
          <w:szCs w:val="28"/>
        </w:rPr>
        <w:t>«процесс передачи и приема информации, осознанную и</w:t>
      </w:r>
      <w:r w:rsidR="00FA1D60" w:rsidRPr="00FA1D60">
        <w:rPr>
          <w:b/>
          <w:bCs/>
          <w:color w:val="000000"/>
          <w:sz w:val="28"/>
          <w:szCs w:val="28"/>
        </w:rPr>
        <w:t xml:space="preserve"> </w:t>
      </w:r>
      <w:r w:rsidRPr="00FA1D60">
        <w:rPr>
          <w:b/>
          <w:bCs/>
          <w:color w:val="000000"/>
          <w:sz w:val="28"/>
          <w:szCs w:val="28"/>
        </w:rPr>
        <w:t>неосознанную связь».</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Однако, большинство ученых, исследующих межличностные отношения, различают понятия</w:t>
      </w:r>
      <w:r w:rsidRPr="0096583D">
        <w:rPr>
          <w:rStyle w:val="apple-converted-space"/>
          <w:color w:val="000000"/>
          <w:sz w:val="28"/>
          <w:szCs w:val="28"/>
        </w:rPr>
        <w:t> </w:t>
      </w:r>
      <w:r w:rsidRPr="0096583D">
        <w:rPr>
          <w:b/>
          <w:bCs/>
          <w:i/>
          <w:iCs/>
          <w:color w:val="000000"/>
          <w:sz w:val="28"/>
          <w:szCs w:val="28"/>
        </w:rPr>
        <w:t>«общение»</w:t>
      </w:r>
      <w:r w:rsidRPr="0096583D">
        <w:rPr>
          <w:rStyle w:val="apple-converted-space"/>
          <w:color w:val="000000"/>
          <w:sz w:val="28"/>
          <w:szCs w:val="28"/>
        </w:rPr>
        <w:t> </w:t>
      </w:r>
      <w:r w:rsidRPr="0096583D">
        <w:rPr>
          <w:color w:val="000000"/>
          <w:sz w:val="28"/>
          <w:szCs w:val="28"/>
        </w:rPr>
        <w:t>и</w:t>
      </w:r>
      <w:r w:rsidRPr="0096583D">
        <w:rPr>
          <w:rStyle w:val="apple-converted-space"/>
          <w:color w:val="000000"/>
          <w:sz w:val="28"/>
          <w:szCs w:val="28"/>
        </w:rPr>
        <w:t> </w:t>
      </w:r>
      <w:r w:rsidRPr="0096583D">
        <w:rPr>
          <w:b/>
          <w:bCs/>
          <w:i/>
          <w:iCs/>
          <w:color w:val="000000"/>
          <w:sz w:val="28"/>
          <w:szCs w:val="28"/>
        </w:rPr>
        <w:t>«коммуникация».</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Психологический словарь определяет понятие</w:t>
      </w:r>
      <w:r w:rsidRPr="0096583D">
        <w:rPr>
          <w:rStyle w:val="apple-converted-space"/>
          <w:color w:val="000000"/>
          <w:sz w:val="28"/>
          <w:szCs w:val="28"/>
        </w:rPr>
        <w:t> </w:t>
      </w:r>
      <w:r w:rsidRPr="0096583D">
        <w:rPr>
          <w:b/>
          <w:bCs/>
          <w:i/>
          <w:iCs/>
          <w:color w:val="000000"/>
          <w:sz w:val="28"/>
          <w:szCs w:val="28"/>
        </w:rPr>
        <w:t>«коммуникация»</w:t>
      </w:r>
      <w:r w:rsidRPr="0096583D">
        <w:rPr>
          <w:rStyle w:val="apple-converted-space"/>
          <w:color w:val="000000"/>
          <w:sz w:val="28"/>
          <w:szCs w:val="28"/>
        </w:rPr>
        <w:t> </w:t>
      </w:r>
      <w:r w:rsidRPr="0096583D">
        <w:rPr>
          <w:color w:val="000000"/>
          <w:sz w:val="28"/>
          <w:szCs w:val="28"/>
        </w:rPr>
        <w:t>как</w:t>
      </w:r>
      <w:r w:rsidR="00046BDF">
        <w:rPr>
          <w:color w:val="000000"/>
          <w:sz w:val="28"/>
          <w:szCs w:val="28"/>
        </w:rPr>
        <w:t xml:space="preserve"> </w:t>
      </w:r>
      <w:r w:rsidRPr="0096583D">
        <w:rPr>
          <w:i/>
          <w:iCs/>
          <w:color w:val="000000"/>
          <w:sz w:val="28"/>
          <w:szCs w:val="28"/>
        </w:rPr>
        <w:t>«взаимодействие двух или более людей, состоящее в обмене между ними информацией познавательного или аффективно-оценочного характеров».</w:t>
      </w:r>
      <w:r w:rsidR="00FA1D60">
        <w:rPr>
          <w:i/>
          <w:iCs/>
          <w:color w:val="000000"/>
          <w:sz w:val="28"/>
          <w:szCs w:val="28"/>
        </w:rPr>
        <w:t xml:space="preserve"> </w:t>
      </w:r>
      <w:r w:rsidRPr="0096583D">
        <w:rPr>
          <w:color w:val="000000"/>
          <w:sz w:val="28"/>
          <w:szCs w:val="28"/>
        </w:rPr>
        <w:t>Следовательно, это предполагает сообщение партнерами друг другу какого-то определенного объема новой информации и достаточной мотивации, что является необходимым условием осуществления коммуникативного акта.</w:t>
      </w:r>
      <w:r w:rsidR="00046BDF">
        <w:rPr>
          <w:color w:val="000000"/>
          <w:sz w:val="28"/>
          <w:szCs w:val="28"/>
        </w:rPr>
        <w:t xml:space="preserve"> </w:t>
      </w:r>
      <w:r w:rsidRPr="0096583D">
        <w:rPr>
          <w:b/>
          <w:bCs/>
          <w:color w:val="000000"/>
          <w:sz w:val="28"/>
          <w:szCs w:val="28"/>
          <w:u w:val="single"/>
        </w:rPr>
        <w:t>Коммуникация</w:t>
      </w:r>
      <w:r w:rsidRPr="0096583D">
        <w:rPr>
          <w:rStyle w:val="apple-converted-space"/>
          <w:color w:val="000000"/>
          <w:sz w:val="28"/>
          <w:szCs w:val="28"/>
        </w:rPr>
        <w:t> </w:t>
      </w:r>
      <w:r w:rsidRPr="0096583D">
        <w:rPr>
          <w:color w:val="000000"/>
          <w:sz w:val="28"/>
          <w:szCs w:val="28"/>
        </w:rPr>
        <w:t>– в переводе с латыни обозначает «общее, разделяемое со всеми». Если не достигается взаимопонимание, то коммуникация не состоялась. Чтобы убедиться в успехе коммуникации, необходимо иметь обратную связь о том, как люди вас поняли, как они воспринимают вас.</w:t>
      </w:r>
    </w:p>
    <w:p w:rsidR="0096583D" w:rsidRPr="0096583D" w:rsidRDefault="0096583D" w:rsidP="00C6463C">
      <w:pPr>
        <w:pStyle w:val="a3"/>
        <w:spacing w:line="276" w:lineRule="auto"/>
        <w:rPr>
          <w:rFonts w:ascii="Tahoma" w:hAnsi="Tahoma" w:cs="Tahoma"/>
          <w:color w:val="000000"/>
          <w:sz w:val="28"/>
          <w:szCs w:val="28"/>
        </w:rPr>
      </w:pPr>
      <w:r w:rsidRPr="0096583D">
        <w:rPr>
          <w:i/>
          <w:iCs/>
          <w:color w:val="000000"/>
          <w:sz w:val="28"/>
          <w:szCs w:val="28"/>
        </w:rPr>
        <w:t>С.Л. Рубинштейн</w:t>
      </w:r>
      <w:r w:rsidRPr="0096583D">
        <w:rPr>
          <w:rStyle w:val="apple-converted-space"/>
          <w:color w:val="000000"/>
          <w:sz w:val="28"/>
          <w:szCs w:val="28"/>
        </w:rPr>
        <w:t> </w:t>
      </w:r>
      <w:r w:rsidRPr="0096583D">
        <w:rPr>
          <w:color w:val="000000"/>
          <w:sz w:val="28"/>
          <w:szCs w:val="28"/>
        </w:rPr>
        <w:t>рассматривает</w:t>
      </w:r>
      <w:r w:rsidRPr="0096583D">
        <w:rPr>
          <w:rStyle w:val="apple-converted-space"/>
          <w:color w:val="000000"/>
          <w:sz w:val="28"/>
          <w:szCs w:val="28"/>
        </w:rPr>
        <w:t> </w:t>
      </w:r>
      <w:r w:rsidRPr="0096583D">
        <w:rPr>
          <w:b/>
          <w:bCs/>
          <w:color w:val="000000"/>
          <w:sz w:val="28"/>
          <w:szCs w:val="28"/>
        </w:rPr>
        <w:t>коммуникацию</w:t>
      </w:r>
      <w:r w:rsidRPr="0096583D">
        <w:rPr>
          <w:rStyle w:val="apple-converted-space"/>
          <w:color w:val="000000"/>
          <w:sz w:val="28"/>
          <w:szCs w:val="28"/>
        </w:rPr>
        <w:t> </w:t>
      </w:r>
      <w:r w:rsidRPr="0096583D">
        <w:rPr>
          <w:color w:val="000000"/>
          <w:sz w:val="28"/>
          <w:szCs w:val="28"/>
        </w:rPr>
        <w:t>как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96583D" w:rsidRPr="0096583D" w:rsidRDefault="0096583D" w:rsidP="00C6463C">
      <w:pPr>
        <w:pStyle w:val="a3"/>
        <w:spacing w:line="276" w:lineRule="auto"/>
        <w:rPr>
          <w:rFonts w:ascii="Tahoma" w:hAnsi="Tahoma" w:cs="Tahoma"/>
          <w:color w:val="000000"/>
          <w:sz w:val="28"/>
          <w:szCs w:val="28"/>
        </w:rPr>
      </w:pPr>
      <w:r w:rsidRPr="0096583D">
        <w:rPr>
          <w:i/>
          <w:iCs/>
          <w:color w:val="000000"/>
          <w:sz w:val="28"/>
          <w:szCs w:val="28"/>
        </w:rPr>
        <w:t>А.А. Бодалев</w:t>
      </w:r>
      <w:r w:rsidRPr="0096583D">
        <w:rPr>
          <w:rStyle w:val="apple-converted-space"/>
          <w:i/>
          <w:iCs/>
          <w:color w:val="000000"/>
          <w:sz w:val="28"/>
          <w:szCs w:val="28"/>
        </w:rPr>
        <w:t> </w:t>
      </w:r>
      <w:r w:rsidRPr="0096583D">
        <w:rPr>
          <w:color w:val="000000"/>
          <w:sz w:val="28"/>
          <w:szCs w:val="28"/>
        </w:rPr>
        <w:t>понимает под</w:t>
      </w:r>
      <w:r w:rsidRPr="0096583D">
        <w:rPr>
          <w:rStyle w:val="apple-converted-space"/>
          <w:color w:val="000000"/>
          <w:sz w:val="28"/>
          <w:szCs w:val="28"/>
        </w:rPr>
        <w:t> </w:t>
      </w:r>
      <w:r w:rsidRPr="0096583D">
        <w:rPr>
          <w:b/>
          <w:bCs/>
          <w:color w:val="000000"/>
          <w:sz w:val="28"/>
          <w:szCs w:val="28"/>
        </w:rPr>
        <w:t>коммуникацией</w:t>
      </w:r>
      <w:r w:rsidRPr="0096583D">
        <w:rPr>
          <w:rStyle w:val="apple-converted-space"/>
          <w:b/>
          <w:bCs/>
          <w:color w:val="000000"/>
          <w:sz w:val="28"/>
          <w:szCs w:val="28"/>
        </w:rPr>
        <w:t> </w:t>
      </w:r>
      <w:r w:rsidRPr="0096583D">
        <w:rPr>
          <w:color w:val="000000"/>
          <w:sz w:val="28"/>
          <w:szCs w:val="28"/>
        </w:rPr>
        <w:t>информационную связь субъекта с тем или иным объектом - человеком, животным, машиной. Она выражается в том, что субъект передает некую информацию (знания, идеи, деловые сообщения, фактические сведения, указания и т.п.), которую получатель должен принять, понять, хорошо усвоить и в соответствии с этим поступать. В общении информация циркулирует между партнерами, поскольку оба они равно активны, и информация увеличивается, обогащается; при этом в процессе и в результате общения происходит превращение состояния одного партнера в состояние другого.</w:t>
      </w:r>
    </w:p>
    <w:p w:rsidR="0096583D" w:rsidRPr="0096583D" w:rsidRDefault="0096583D" w:rsidP="00C6463C">
      <w:pPr>
        <w:pStyle w:val="a3"/>
        <w:spacing w:line="276" w:lineRule="auto"/>
        <w:rPr>
          <w:rFonts w:ascii="Tahoma" w:hAnsi="Tahoma" w:cs="Tahoma"/>
          <w:color w:val="000000"/>
          <w:sz w:val="28"/>
          <w:szCs w:val="28"/>
        </w:rPr>
      </w:pPr>
      <w:r w:rsidRPr="0096583D">
        <w:rPr>
          <w:b/>
          <w:bCs/>
          <w:color w:val="000000"/>
          <w:sz w:val="28"/>
          <w:szCs w:val="28"/>
          <w:u w:val="single"/>
        </w:rPr>
        <w:lastRenderedPageBreak/>
        <w:t>Коммуникативная компетентность</w:t>
      </w:r>
      <w:r w:rsidRPr="0096583D">
        <w:rPr>
          <w:rStyle w:val="apple-converted-space"/>
          <w:color w:val="000000"/>
          <w:sz w:val="28"/>
          <w:szCs w:val="28"/>
        </w:rPr>
        <w:t> </w:t>
      </w:r>
      <w:r w:rsidRPr="0096583D">
        <w:rPr>
          <w:color w:val="000000"/>
          <w:sz w:val="28"/>
          <w:szCs w:val="28"/>
        </w:rPr>
        <w:t xml:space="preserve">– способность устанавливать и поддерживать необходимые контакты с другими людьми. Для эффективной коммуникации характерно: достижение взаимопонимания партнеров, лучшее понимание ситуации и предмета общения (достижение большей определенности в понимании ситуации способствует разрешению проблем, обеспечивает достижение целей с оптимальным расходованием ресурсов). Коммуникативная компетентность рассматривается как система внутренних ресурсов, </w:t>
      </w:r>
      <w:r w:rsidR="00B30750" w:rsidRPr="0096583D">
        <w:rPr>
          <w:color w:val="000000"/>
          <w:sz w:val="28"/>
          <w:szCs w:val="28"/>
        </w:rPr>
        <w:t>для необходимого построения</w:t>
      </w:r>
      <w:r w:rsidRPr="0096583D">
        <w:rPr>
          <w:color w:val="000000"/>
          <w:sz w:val="28"/>
          <w:szCs w:val="28"/>
        </w:rPr>
        <w:t xml:space="preserve"> эффективной коммуникации в определенном круге ситуаций межличностного взаимодействия.</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С позиции деятельностного подхода</w:t>
      </w:r>
      <w:r w:rsidRPr="0096583D">
        <w:rPr>
          <w:rStyle w:val="apple-converted-space"/>
          <w:color w:val="000000"/>
          <w:sz w:val="28"/>
          <w:szCs w:val="28"/>
        </w:rPr>
        <w:t> </w:t>
      </w:r>
      <w:r w:rsidRPr="0096583D">
        <w:rPr>
          <w:b/>
          <w:bCs/>
          <w:color w:val="000000"/>
          <w:sz w:val="28"/>
          <w:szCs w:val="28"/>
        </w:rPr>
        <w:t>общение</w:t>
      </w:r>
      <w:r w:rsidRPr="0096583D">
        <w:rPr>
          <w:rStyle w:val="apple-converted-space"/>
          <w:b/>
          <w:bCs/>
          <w:color w:val="000000"/>
          <w:sz w:val="28"/>
          <w:szCs w:val="28"/>
        </w:rPr>
        <w:t> </w:t>
      </w:r>
      <w:r w:rsidRPr="0096583D">
        <w:rPr>
          <w:color w:val="000000"/>
          <w:sz w:val="28"/>
          <w:szCs w:val="28"/>
        </w:rPr>
        <w:t>– это сложный, многоплановый процесс установления и развития контактов между людьми, порожденный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96583D" w:rsidRPr="0096583D" w:rsidRDefault="0096583D" w:rsidP="00C6463C">
      <w:pPr>
        <w:pStyle w:val="a3"/>
        <w:spacing w:line="276" w:lineRule="auto"/>
        <w:rPr>
          <w:rFonts w:ascii="Tahoma" w:hAnsi="Tahoma" w:cs="Tahoma"/>
          <w:color w:val="000000"/>
          <w:sz w:val="28"/>
          <w:szCs w:val="28"/>
        </w:rPr>
      </w:pPr>
      <w:r w:rsidRPr="0096583D">
        <w:rPr>
          <w:b/>
          <w:bCs/>
          <w:i/>
          <w:iCs/>
          <w:color w:val="000000"/>
          <w:sz w:val="28"/>
          <w:szCs w:val="28"/>
        </w:rPr>
        <w:t>Потребность в общении</w:t>
      </w:r>
      <w:r w:rsidRPr="0096583D">
        <w:rPr>
          <w:rStyle w:val="apple-converted-space"/>
          <w:color w:val="000000"/>
          <w:sz w:val="28"/>
          <w:szCs w:val="28"/>
        </w:rPr>
        <w:t> </w:t>
      </w:r>
      <w:r w:rsidRPr="0096583D">
        <w:rPr>
          <w:color w:val="000000"/>
          <w:sz w:val="28"/>
          <w:szCs w:val="28"/>
        </w:rPr>
        <w:t>– одна из самых главных в жизни человека. Вступая в отношения с окружающим нас миром, мы сообщаем информацию о себе, взамен получаем интересующие нас сведения, анализируем их и планируем свою деятельность в социуме на основе этого анализа. Эффективность этой деятельности зачастую зависит от качества обмена информацией, что в свою очередь обеспечивается наличием необходимого и достаточного коммуникативного опыта субъектов отношений. Чем раньше осваивается этот опыт, чем богаче арсенал коммуникативных средств, тем успешнее реализуется взаимодействие. Следовательно, самореализация и самоактуализация личности в социуме напрямую зависит от уровня сформированности ее коммуникативной культуры.</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Приемы общения, применяемые на практике, и техника имеют возрастные особенности. Так, у детей они отличны от взрослых, а дошкольники общаются с окружающими взрослыми и сверстниками иначе, чем это делают старшие школьники. Приемы и техника общения пожилых людей, как правило, отличаются от общения молодых.</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Дети более импульсивны и непосредственны в общении. У детей слабо развита обратная связь, а само общение нередко имеет чрезмерно эмоциональный характер. С возрастом эти особенности общения постепенно исчезают, и оно становится более взвешенным, вербальным, рациональным, экспрессивно экономным. Совершенствуется и обратная связь.</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lastRenderedPageBreak/>
        <w:t>В отечественной науке исследованы такие аспекты проблемы общения, как</w:t>
      </w:r>
      <w:r w:rsidR="00016814">
        <w:rPr>
          <w:color w:val="000000"/>
          <w:sz w:val="28"/>
          <w:szCs w:val="28"/>
        </w:rPr>
        <w:t xml:space="preserve"> </w:t>
      </w:r>
      <w:r w:rsidRPr="0096583D">
        <w:rPr>
          <w:i/>
          <w:iCs/>
          <w:color w:val="000000"/>
          <w:sz w:val="28"/>
          <w:szCs w:val="28"/>
        </w:rPr>
        <w:t>коммуникативное взаимодействие</w:t>
      </w:r>
      <w:r w:rsidRPr="0096583D">
        <w:rPr>
          <w:color w:val="000000"/>
          <w:sz w:val="28"/>
          <w:szCs w:val="28"/>
        </w:rPr>
        <w:t>, формирование</w:t>
      </w:r>
      <w:r w:rsidRPr="0096583D">
        <w:rPr>
          <w:rStyle w:val="apple-converted-space"/>
          <w:color w:val="000000"/>
          <w:sz w:val="28"/>
          <w:szCs w:val="28"/>
        </w:rPr>
        <w:t> </w:t>
      </w:r>
      <w:r w:rsidRPr="0096583D">
        <w:rPr>
          <w:i/>
          <w:iCs/>
          <w:color w:val="000000"/>
          <w:sz w:val="28"/>
          <w:szCs w:val="28"/>
        </w:rPr>
        <w:t>коммуникативных умений</w:t>
      </w:r>
      <w:r w:rsidRPr="0096583D">
        <w:rPr>
          <w:rStyle w:val="apple-converted-space"/>
          <w:color w:val="000000"/>
          <w:sz w:val="28"/>
          <w:szCs w:val="28"/>
        </w:rPr>
        <w:t> </w:t>
      </w:r>
      <w:r w:rsidRPr="0096583D">
        <w:rPr>
          <w:color w:val="000000"/>
          <w:sz w:val="28"/>
          <w:szCs w:val="28"/>
        </w:rPr>
        <w:t>в образовательном процессе с позиций психологии и педагогики. В целом анализ литературы показывает, что данная проблема разрабатывалась в основном применительно к педагогике вуза и средней ступени школьного образования. В то же время обзор научных источников с очевидностью показывает слабую ее изученность в рамках педагогики начального обучения. Между тем</w:t>
      </w:r>
      <w:r w:rsidR="00016814">
        <w:rPr>
          <w:color w:val="000000"/>
          <w:sz w:val="28"/>
          <w:szCs w:val="28"/>
        </w:rPr>
        <w:t xml:space="preserve"> </w:t>
      </w:r>
      <w:r w:rsidRPr="0096583D">
        <w:rPr>
          <w:b/>
          <w:bCs/>
          <w:i/>
          <w:iCs/>
          <w:color w:val="000000"/>
          <w:sz w:val="28"/>
          <w:szCs w:val="28"/>
        </w:rPr>
        <w:t>коммуникативная деятельность (общение)</w:t>
      </w:r>
      <w:r w:rsidRPr="0096583D">
        <w:rPr>
          <w:color w:val="000000"/>
          <w:sz w:val="28"/>
          <w:szCs w:val="28"/>
        </w:rPr>
        <w:t>, являясь одной из основных в младшем школьном возрасте, а в подростковом - ведущей, не будучи целенаправленно формируема у младшего школьника, существенно затрудняет его внутреннее раскрытие и реализацию в учебе, среде сверстников и социуме в целом.</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Одним из важнейших умений современной личности являются</w:t>
      </w:r>
      <w:r w:rsidR="00046BDF">
        <w:rPr>
          <w:color w:val="000000"/>
          <w:sz w:val="28"/>
          <w:szCs w:val="28"/>
        </w:rPr>
        <w:t xml:space="preserve"> </w:t>
      </w:r>
      <w:r w:rsidRPr="0096583D">
        <w:rPr>
          <w:b/>
          <w:bCs/>
          <w:color w:val="000000"/>
          <w:sz w:val="28"/>
          <w:szCs w:val="28"/>
          <w:u w:val="single"/>
        </w:rPr>
        <w:t>коммуникативные умения</w:t>
      </w:r>
      <w:r w:rsidRPr="0096583D">
        <w:rPr>
          <w:color w:val="000000"/>
          <w:sz w:val="28"/>
          <w:szCs w:val="28"/>
        </w:rPr>
        <w:t>. Владение ими на высоком уровне позволяет эффективно взаимодействовать с другими людьми при различных видах деятельности. Важно начать формирование коммуникативных умений именно в младшем школьном возрасте для поэтапного развития в дальнейшем. Активизация</w:t>
      </w:r>
      <w:r w:rsidRPr="0096583D">
        <w:rPr>
          <w:rStyle w:val="apple-converted-space"/>
          <w:color w:val="000000"/>
          <w:sz w:val="28"/>
          <w:szCs w:val="28"/>
        </w:rPr>
        <w:t> </w:t>
      </w:r>
      <w:r w:rsidRPr="0096583D">
        <w:rPr>
          <w:b/>
          <w:bCs/>
          <w:i/>
          <w:iCs/>
          <w:color w:val="000000"/>
          <w:sz w:val="28"/>
          <w:szCs w:val="28"/>
        </w:rPr>
        <w:t>коммуникативной деятельности младших школьников</w:t>
      </w:r>
      <w:r w:rsidR="007F7038">
        <w:rPr>
          <w:b/>
          <w:bCs/>
          <w:i/>
          <w:iCs/>
          <w:color w:val="000000"/>
          <w:sz w:val="28"/>
          <w:szCs w:val="28"/>
        </w:rPr>
        <w:t xml:space="preserve"> </w:t>
      </w:r>
      <w:r w:rsidRPr="0096583D">
        <w:rPr>
          <w:color w:val="000000"/>
          <w:sz w:val="28"/>
          <w:szCs w:val="28"/>
        </w:rPr>
        <w:t>предполагает процесс побуждения учащихся к энергичному, целенаправленному общению.</w:t>
      </w:r>
      <w:r w:rsidRPr="0096583D">
        <w:rPr>
          <w:rStyle w:val="apple-converted-space"/>
          <w:color w:val="000000"/>
          <w:sz w:val="28"/>
          <w:szCs w:val="28"/>
        </w:rPr>
        <w:t> </w:t>
      </w:r>
      <w:r w:rsidRPr="0096583D">
        <w:rPr>
          <w:b/>
          <w:bCs/>
          <w:color w:val="000000"/>
          <w:sz w:val="28"/>
          <w:szCs w:val="28"/>
        </w:rPr>
        <w:t>Общение</w:t>
      </w:r>
      <w:r w:rsidRPr="0096583D">
        <w:rPr>
          <w:rStyle w:val="apple-converted-space"/>
          <w:b/>
          <w:bCs/>
          <w:color w:val="000000"/>
          <w:sz w:val="28"/>
          <w:szCs w:val="28"/>
        </w:rPr>
        <w:t> </w:t>
      </w:r>
      <w:r w:rsidRPr="0096583D">
        <w:rPr>
          <w:color w:val="000000"/>
          <w:sz w:val="28"/>
          <w:szCs w:val="28"/>
        </w:rPr>
        <w:t>– неотъемлемая часть любого урока, поэтому</w:t>
      </w:r>
      <w:r w:rsidRPr="0096583D">
        <w:rPr>
          <w:rStyle w:val="apple-converted-space"/>
          <w:color w:val="000000"/>
          <w:sz w:val="28"/>
          <w:szCs w:val="28"/>
        </w:rPr>
        <w:t> </w:t>
      </w:r>
      <w:r w:rsidRPr="0096583D">
        <w:rPr>
          <w:i/>
          <w:iCs/>
          <w:color w:val="000000"/>
          <w:sz w:val="28"/>
          <w:szCs w:val="28"/>
        </w:rPr>
        <w:t>формирование коммуникативных умений</w:t>
      </w:r>
      <w:r w:rsidRPr="0096583D">
        <w:rPr>
          <w:rStyle w:val="apple-converted-space"/>
          <w:color w:val="000000"/>
          <w:sz w:val="28"/>
          <w:szCs w:val="28"/>
        </w:rPr>
        <w:t> </w:t>
      </w:r>
      <w:r w:rsidRPr="0096583D">
        <w:rPr>
          <w:color w:val="000000"/>
          <w:sz w:val="28"/>
          <w:szCs w:val="28"/>
        </w:rPr>
        <w:t>учащихся ведет к повышению качества учебно – воспитательного процесса.</w:t>
      </w:r>
    </w:p>
    <w:p w:rsidR="0096583D" w:rsidRPr="0096583D" w:rsidRDefault="0096583D" w:rsidP="00C6463C">
      <w:pPr>
        <w:pStyle w:val="a3"/>
        <w:spacing w:line="276" w:lineRule="auto"/>
        <w:rPr>
          <w:rFonts w:ascii="Tahoma" w:hAnsi="Tahoma" w:cs="Tahoma"/>
          <w:color w:val="000000"/>
          <w:sz w:val="28"/>
          <w:szCs w:val="28"/>
        </w:rPr>
      </w:pPr>
      <w:r w:rsidRPr="0096583D">
        <w:rPr>
          <w:i/>
          <w:iCs/>
          <w:color w:val="000000"/>
          <w:sz w:val="28"/>
          <w:szCs w:val="28"/>
        </w:rPr>
        <w:t>Формирование коммуникативных умений младших школьников</w:t>
      </w:r>
      <w:r w:rsidRPr="0096583D">
        <w:rPr>
          <w:rStyle w:val="apple-converted-space"/>
          <w:color w:val="000000"/>
          <w:sz w:val="28"/>
          <w:szCs w:val="28"/>
        </w:rPr>
        <w:t> </w:t>
      </w:r>
      <w:r w:rsidRPr="0096583D">
        <w:rPr>
          <w:color w:val="000000"/>
          <w:sz w:val="28"/>
          <w:szCs w:val="28"/>
        </w:rPr>
        <w:t>– чрезвычайно актуальная проблема, так как степень сформированности данных умений влияет не только на результативность обучения детей, но и на процесс их социализации и развития личности в целом. Умения формируются в деятельности, а</w:t>
      </w:r>
      <w:r w:rsidR="00016814">
        <w:rPr>
          <w:color w:val="000000"/>
          <w:sz w:val="28"/>
          <w:szCs w:val="28"/>
        </w:rPr>
        <w:t xml:space="preserve"> </w:t>
      </w:r>
      <w:r w:rsidRPr="0096583D">
        <w:rPr>
          <w:i/>
          <w:iCs/>
          <w:color w:val="000000"/>
          <w:sz w:val="28"/>
          <w:szCs w:val="28"/>
        </w:rPr>
        <w:t>коммуникативные умения</w:t>
      </w:r>
      <w:r w:rsidRPr="0096583D">
        <w:rPr>
          <w:rStyle w:val="apple-converted-space"/>
          <w:color w:val="000000"/>
          <w:sz w:val="28"/>
          <w:szCs w:val="28"/>
        </w:rPr>
        <w:t> </w:t>
      </w:r>
      <w:r w:rsidRPr="0096583D">
        <w:rPr>
          <w:color w:val="000000"/>
          <w:sz w:val="28"/>
          <w:szCs w:val="28"/>
        </w:rPr>
        <w:t>формируются и совершенствуются в процессе общения.</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Эти умения называют</w:t>
      </w:r>
      <w:r w:rsidRPr="0096583D">
        <w:rPr>
          <w:rStyle w:val="apple-converted-space"/>
          <w:color w:val="000000"/>
          <w:sz w:val="28"/>
          <w:szCs w:val="28"/>
        </w:rPr>
        <w:t> </w:t>
      </w:r>
      <w:r w:rsidRPr="0096583D">
        <w:rPr>
          <w:b/>
          <w:bCs/>
          <w:color w:val="000000"/>
          <w:sz w:val="28"/>
          <w:szCs w:val="28"/>
        </w:rPr>
        <w:t>«социальным интеллектом», «практически-психологическим умом», «коммуникативной компетентностью», «коммуникабельностью».</w:t>
      </w:r>
      <w:r w:rsidRPr="0096583D">
        <w:rPr>
          <w:rStyle w:val="apple-converted-space"/>
          <w:color w:val="000000"/>
          <w:sz w:val="28"/>
          <w:szCs w:val="28"/>
        </w:rPr>
        <w:t> </w:t>
      </w:r>
      <w:r w:rsidRPr="0096583D">
        <w:rPr>
          <w:i/>
          <w:iCs/>
          <w:color w:val="000000"/>
          <w:sz w:val="28"/>
          <w:szCs w:val="28"/>
        </w:rPr>
        <w:t>Коммуникативные умения</w:t>
      </w:r>
      <w:r w:rsidRPr="0096583D">
        <w:rPr>
          <w:rStyle w:val="apple-converted-space"/>
          <w:color w:val="000000"/>
          <w:sz w:val="28"/>
          <w:szCs w:val="28"/>
        </w:rPr>
        <w:t> </w:t>
      </w:r>
      <w:r w:rsidRPr="0096583D">
        <w:rPr>
          <w:color w:val="000000"/>
          <w:sz w:val="28"/>
          <w:szCs w:val="28"/>
        </w:rPr>
        <w:t>учащихся формируются только в процессе непосредственного общения с учителем, сверстниками и другими людьми. Результативное, удовлетворяющее интересы коммуникантов общение подразумевает овладение ими</w:t>
      </w:r>
      <w:r w:rsidRPr="0096583D">
        <w:rPr>
          <w:rStyle w:val="apple-converted-space"/>
          <w:color w:val="000000"/>
          <w:sz w:val="28"/>
          <w:szCs w:val="28"/>
        </w:rPr>
        <w:t> </w:t>
      </w:r>
      <w:r w:rsidRPr="0096583D">
        <w:rPr>
          <w:b/>
          <w:bCs/>
          <w:i/>
          <w:iCs/>
          <w:color w:val="000000"/>
          <w:sz w:val="28"/>
          <w:szCs w:val="28"/>
        </w:rPr>
        <w:t>коммуникативной компетенцией,</w:t>
      </w:r>
      <w:r w:rsidR="007F7038">
        <w:rPr>
          <w:b/>
          <w:bCs/>
          <w:i/>
          <w:iCs/>
          <w:color w:val="000000"/>
          <w:sz w:val="28"/>
          <w:szCs w:val="28"/>
        </w:rPr>
        <w:t xml:space="preserve"> </w:t>
      </w:r>
      <w:r w:rsidRPr="0096583D">
        <w:rPr>
          <w:color w:val="000000"/>
          <w:sz w:val="28"/>
          <w:szCs w:val="28"/>
        </w:rPr>
        <w:t>составляющей которой и являются</w:t>
      </w:r>
      <w:r w:rsidRPr="0096583D">
        <w:rPr>
          <w:rStyle w:val="apple-converted-space"/>
          <w:color w:val="000000"/>
          <w:sz w:val="28"/>
          <w:szCs w:val="28"/>
        </w:rPr>
        <w:t> </w:t>
      </w:r>
      <w:r w:rsidRPr="0096583D">
        <w:rPr>
          <w:b/>
          <w:bCs/>
          <w:i/>
          <w:iCs/>
          <w:color w:val="000000"/>
          <w:sz w:val="28"/>
          <w:szCs w:val="28"/>
        </w:rPr>
        <w:t>коммуникативные умения.</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lastRenderedPageBreak/>
        <w:t>Принципиальный подход к решению проблемы развития коммуникативных навыков, формирования коммуникативной компетентности представлен в трудах Л. С. Выготского, который рассматривал общение в качестве главного условия личностного развития и воспитания детей. Исходя из данной концепции, можно утверждать, что формирование коммуникативных умений детей является одной из приоритетных задач школы, так как результативность и качество процесса общения в большей степени зависит от уровня коммуникативных умений субъектов общения.</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Дети учатся удовлетворять свои физические и духовные потребности способами приемлемыми для них самих и тех, с кем они общаются. Затруднения в усвоении новых норм и правил поведения могут вызвать неоправданные самоограничения и сверхнеобходимый самоконтроль.</w:t>
      </w:r>
    </w:p>
    <w:p w:rsidR="0096583D" w:rsidRPr="0096583D" w:rsidRDefault="0096583D" w:rsidP="00C6463C">
      <w:pPr>
        <w:pStyle w:val="a3"/>
        <w:spacing w:line="276" w:lineRule="auto"/>
        <w:rPr>
          <w:rFonts w:ascii="Tahoma" w:hAnsi="Tahoma" w:cs="Tahoma"/>
          <w:color w:val="000000"/>
          <w:sz w:val="28"/>
          <w:szCs w:val="28"/>
        </w:rPr>
      </w:pPr>
      <w:r w:rsidRPr="0096583D">
        <w:rPr>
          <w:b/>
          <w:bCs/>
          <w:color w:val="000000"/>
          <w:sz w:val="28"/>
          <w:szCs w:val="28"/>
        </w:rPr>
        <w:t>Младший школьный возраст</w:t>
      </w:r>
      <w:r w:rsidRPr="0096583D">
        <w:rPr>
          <w:color w:val="000000"/>
          <w:sz w:val="28"/>
          <w:szCs w:val="28"/>
        </w:rPr>
        <w:t xml:space="preserve">, связан с вхождением в школьное обучение как наиболее систематизированную форму общения, с включенностью в учебную деятельность как ведущую деятельность данного периода, что предопределяет переход от наглядно-образного конкретного ситуативного к абстрактному мышлению, к умению выделять существенные связи, строить рассуждения, делать умозаключения, выводы. Впервые в онтогенезе происходит овладение письменной речью, которая является неким аналогом устной, и ее совершенствование за счет увеличения длины предложений, увеличения количества второстепенных членов предложения. К концу младшего школьного возраста с развитием логической и коммуникативной функций речи, с выработкой произвольности и рефлексии формируется умение логично и связно строить высказывание. Описательно-повествовательный тип речи сменяется рассуждением, переходом к доказательности. Анализ особенностей становления рецептивных видов речевой деятельности показывает возрастающую роль механизма осмысления при чтении, тенденцию учащихся опираться на основные идеи текста при слушании, умение осмыслить все содержание текста, организовать его структурно и логически. Отмечено также положительное влияние коммуникативной установки на сохранение прослушанного текста. В продуктивных видах речевой деятельности впервые появляется дифференциация способов воздействия на партнеров общения, в письменных и устных текстах совершенствуются, хотя и остаются достаточно низкими по сравнению с другими возрастными группами, показатели связности, логичности, каузальности, предикативной структуры высказывания. В целом лингвистический опыт младшего школьника нарастает за счет накопления </w:t>
      </w:r>
      <w:r w:rsidRPr="0096583D">
        <w:rPr>
          <w:color w:val="000000"/>
          <w:sz w:val="28"/>
          <w:szCs w:val="28"/>
        </w:rPr>
        <w:lastRenderedPageBreak/>
        <w:t>языковых средств и существенных количественных изменений в речемыслительной и коммуникативной деятельности.</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Отметим также, что коммуникативное развитие осуществляется внутри целостной системы личности в соответствии с линиями развития:</w:t>
      </w:r>
      <w:r w:rsidRPr="0096583D">
        <w:rPr>
          <w:rStyle w:val="apple-converted-space"/>
          <w:color w:val="000000"/>
          <w:sz w:val="28"/>
          <w:szCs w:val="28"/>
        </w:rPr>
        <w:t> </w:t>
      </w:r>
      <w:r w:rsidRPr="0096583D">
        <w:rPr>
          <w:i/>
          <w:iCs/>
          <w:color w:val="000000"/>
          <w:sz w:val="28"/>
          <w:szCs w:val="28"/>
        </w:rPr>
        <w:t>личностной, интеллектуальной, деятельностной,</w:t>
      </w:r>
      <w:r w:rsidRPr="0096583D">
        <w:rPr>
          <w:rStyle w:val="apple-converted-space"/>
          <w:color w:val="000000"/>
          <w:sz w:val="28"/>
          <w:szCs w:val="28"/>
        </w:rPr>
        <w:t> </w:t>
      </w:r>
      <w:r w:rsidRPr="0096583D">
        <w:rPr>
          <w:color w:val="000000"/>
          <w:sz w:val="28"/>
          <w:szCs w:val="28"/>
        </w:rPr>
        <w:t>которые неотделимы друг от друга. Коммуникативное развитие должно рассматриваться в общем контексте социализации ребенка в плане учета особенностей обобщения, формирования понятий, общения со взрослыми, сверстниками, учета особенностей общей ситуации социального развития и т.д.</w:t>
      </w:r>
      <w:r w:rsidRPr="0096583D">
        <w:rPr>
          <w:rStyle w:val="apple-converted-space"/>
          <w:color w:val="000000"/>
          <w:sz w:val="28"/>
          <w:szCs w:val="28"/>
        </w:rPr>
        <w:t> </w:t>
      </w:r>
      <w:r w:rsidRPr="0096583D">
        <w:rPr>
          <w:color w:val="000000"/>
          <w:sz w:val="28"/>
          <w:szCs w:val="28"/>
        </w:rPr>
        <w:t>Коммуникативные умения детей младшего школьного возраста рассмотрены в работах</w:t>
      </w:r>
      <w:r w:rsidRPr="0096583D">
        <w:rPr>
          <w:rStyle w:val="apple-converted-space"/>
          <w:color w:val="000000"/>
          <w:sz w:val="28"/>
          <w:szCs w:val="28"/>
        </w:rPr>
        <w:t> </w:t>
      </w:r>
      <w:r w:rsidRPr="0096583D">
        <w:rPr>
          <w:i/>
          <w:iCs/>
          <w:color w:val="000000"/>
          <w:sz w:val="28"/>
          <w:szCs w:val="28"/>
        </w:rPr>
        <w:t>O.A. Веселковой, А.Е. Дмитриева, JI.P. Мунировой, A.A. Панферовой, В.П. Понутриевой.</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Таким образом, рассмотрев составляющие понятий</w:t>
      </w:r>
      <w:r w:rsidRPr="0096583D">
        <w:rPr>
          <w:rStyle w:val="apple-converted-space"/>
          <w:color w:val="000000"/>
          <w:sz w:val="28"/>
          <w:szCs w:val="28"/>
        </w:rPr>
        <w:t> </w:t>
      </w:r>
      <w:r w:rsidRPr="0096583D">
        <w:rPr>
          <w:b/>
          <w:bCs/>
          <w:color w:val="000000"/>
          <w:sz w:val="28"/>
          <w:szCs w:val="28"/>
        </w:rPr>
        <w:t>«общение», «коммуникация», «коммуникативная компетентность»</w:t>
      </w:r>
      <w:r w:rsidRPr="0096583D">
        <w:rPr>
          <w:color w:val="000000"/>
          <w:sz w:val="28"/>
          <w:szCs w:val="28"/>
        </w:rPr>
        <w:t>, можно говорить о том, что все эти понятия используются в том случае, когда речь идет о процессе социального взаимодействия.</w:t>
      </w:r>
      <w:r w:rsidRPr="0096583D">
        <w:rPr>
          <w:rStyle w:val="apple-converted-space"/>
          <w:color w:val="000000"/>
          <w:sz w:val="28"/>
          <w:szCs w:val="28"/>
        </w:rPr>
        <w:t> </w:t>
      </w:r>
      <w:r w:rsidRPr="0096583D">
        <w:rPr>
          <w:i/>
          <w:iCs/>
          <w:color w:val="000000"/>
          <w:sz w:val="28"/>
          <w:szCs w:val="28"/>
        </w:rPr>
        <w:t>Педагогическое общение</w:t>
      </w:r>
      <w:r w:rsidRPr="0096583D">
        <w:rPr>
          <w:rStyle w:val="apple-converted-space"/>
          <w:color w:val="000000"/>
          <w:sz w:val="28"/>
          <w:szCs w:val="28"/>
        </w:rPr>
        <w:t> </w:t>
      </w:r>
      <w:r w:rsidRPr="0096583D">
        <w:rPr>
          <w:color w:val="000000"/>
          <w:sz w:val="28"/>
          <w:szCs w:val="28"/>
        </w:rPr>
        <w:t>– это форма социального общения. Следовательно, формирование коммуникативных умений может быть рассмотрено как социально-педагогическая проблема.</w:t>
      </w:r>
    </w:p>
    <w:p w:rsidR="0096583D" w:rsidRPr="00016814" w:rsidRDefault="0096583D" w:rsidP="00C6463C">
      <w:pPr>
        <w:pStyle w:val="a3"/>
        <w:spacing w:line="276" w:lineRule="auto"/>
        <w:rPr>
          <w:rFonts w:ascii="Tahoma" w:hAnsi="Tahoma" w:cs="Tahoma"/>
          <w:color w:val="000000"/>
          <w:sz w:val="28"/>
          <w:szCs w:val="28"/>
        </w:rPr>
      </w:pPr>
      <w:r w:rsidRPr="00016814">
        <w:rPr>
          <w:b/>
          <w:bCs/>
          <w:iCs/>
          <w:color w:val="000000"/>
          <w:sz w:val="28"/>
          <w:szCs w:val="28"/>
        </w:rPr>
        <w:t>Характеристика коммуникативных умений и этапы их формирования</w:t>
      </w:r>
    </w:p>
    <w:p w:rsidR="0096583D" w:rsidRPr="00016814" w:rsidRDefault="0096583D" w:rsidP="00C6463C">
      <w:pPr>
        <w:pStyle w:val="a3"/>
        <w:spacing w:line="276" w:lineRule="auto"/>
        <w:rPr>
          <w:rFonts w:ascii="Tahoma" w:hAnsi="Tahoma" w:cs="Tahoma"/>
          <w:color w:val="000000"/>
          <w:sz w:val="28"/>
          <w:szCs w:val="28"/>
        </w:rPr>
      </w:pPr>
      <w:r w:rsidRPr="00016814">
        <w:rPr>
          <w:b/>
          <w:bCs/>
          <w:iCs/>
          <w:color w:val="000000"/>
          <w:sz w:val="28"/>
          <w:szCs w:val="28"/>
        </w:rPr>
        <w:t>у школьников</w:t>
      </w:r>
      <w:r w:rsidR="00016814">
        <w:rPr>
          <w:b/>
          <w:bCs/>
          <w:iCs/>
          <w:color w:val="000000"/>
          <w:sz w:val="28"/>
          <w:szCs w:val="28"/>
        </w:rPr>
        <w:t>.</w:t>
      </w:r>
    </w:p>
    <w:p w:rsidR="0096583D" w:rsidRPr="0096583D" w:rsidRDefault="0096583D" w:rsidP="00C6463C">
      <w:pPr>
        <w:pStyle w:val="a3"/>
        <w:spacing w:line="276" w:lineRule="auto"/>
        <w:rPr>
          <w:rFonts w:ascii="Tahoma" w:hAnsi="Tahoma" w:cs="Tahoma"/>
          <w:color w:val="000000"/>
          <w:sz w:val="28"/>
          <w:szCs w:val="28"/>
        </w:rPr>
      </w:pPr>
      <w:r w:rsidRPr="0096583D">
        <w:rPr>
          <w:i/>
          <w:iCs/>
          <w:color w:val="000000"/>
          <w:sz w:val="28"/>
          <w:szCs w:val="28"/>
        </w:rPr>
        <w:t>Сформировать коммуникативные умения</w:t>
      </w:r>
      <w:r w:rsidRPr="0096583D">
        <w:rPr>
          <w:rStyle w:val="apple-converted-space"/>
          <w:color w:val="000000"/>
          <w:sz w:val="28"/>
          <w:szCs w:val="28"/>
        </w:rPr>
        <w:t> </w:t>
      </w:r>
      <w:r w:rsidRPr="0096583D">
        <w:rPr>
          <w:color w:val="000000"/>
          <w:sz w:val="28"/>
          <w:szCs w:val="28"/>
        </w:rPr>
        <w:t>- значит научить школьника ставить вопросы и четко формулировать на них ответы, внимательно слушать и активно обсуждать рассматриваемые проблемы, комментировать высказывания собеседников и давать им критическую оценку, аргументировать свое мнение в группе, адаптировать свои высказывания к возможностям восприятия других участников коммуникативного общения.</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Под</w:t>
      </w:r>
      <w:r w:rsidRPr="0096583D">
        <w:rPr>
          <w:rStyle w:val="apple-converted-space"/>
          <w:color w:val="000000"/>
          <w:sz w:val="28"/>
          <w:szCs w:val="28"/>
        </w:rPr>
        <w:t> </w:t>
      </w:r>
      <w:r w:rsidRPr="0096583D">
        <w:rPr>
          <w:b/>
          <w:bCs/>
          <w:color w:val="000000"/>
          <w:sz w:val="28"/>
          <w:szCs w:val="28"/>
          <w:u w:val="single"/>
        </w:rPr>
        <w:t>коммуникативными умениями</w:t>
      </w:r>
      <w:r w:rsidRPr="0096583D">
        <w:rPr>
          <w:rStyle w:val="apple-converted-space"/>
          <w:color w:val="000000"/>
          <w:sz w:val="28"/>
          <w:szCs w:val="28"/>
        </w:rPr>
        <w:t> </w:t>
      </w:r>
      <w:r w:rsidRPr="0096583D">
        <w:rPr>
          <w:color w:val="000000"/>
          <w:sz w:val="28"/>
          <w:szCs w:val="28"/>
        </w:rPr>
        <w:t>понимается способность устанавливать и поддерживать контакты с другими людьми на основе внутренних ресурсов, необходимых для построения эффективного коммуникативного действия в ситуациях межличностного общения. На основе изучения психолого-педагогической литературы можно выделить</w:t>
      </w:r>
      <w:r w:rsidRPr="0096583D">
        <w:rPr>
          <w:rStyle w:val="apple-converted-space"/>
          <w:color w:val="000000"/>
          <w:sz w:val="28"/>
          <w:szCs w:val="28"/>
        </w:rPr>
        <w:t> </w:t>
      </w:r>
      <w:r w:rsidRPr="0096583D">
        <w:rPr>
          <w:b/>
          <w:bCs/>
          <w:color w:val="000000"/>
          <w:sz w:val="28"/>
          <w:szCs w:val="28"/>
        </w:rPr>
        <w:t>три группы умений.</w:t>
      </w:r>
    </w:p>
    <w:p w:rsidR="0096583D" w:rsidRPr="0096583D" w:rsidRDefault="0096583D" w:rsidP="00C6463C">
      <w:pPr>
        <w:pStyle w:val="a3"/>
        <w:spacing w:line="276" w:lineRule="auto"/>
        <w:rPr>
          <w:rFonts w:ascii="Tahoma" w:hAnsi="Tahoma" w:cs="Tahoma"/>
          <w:color w:val="000000"/>
          <w:sz w:val="28"/>
          <w:szCs w:val="28"/>
        </w:rPr>
      </w:pPr>
      <w:r w:rsidRPr="0096583D">
        <w:rPr>
          <w:b/>
          <w:bCs/>
          <w:color w:val="000000"/>
          <w:sz w:val="28"/>
          <w:szCs w:val="28"/>
        </w:rPr>
        <w:t>I группа умений</w:t>
      </w:r>
      <w:r w:rsidRPr="0096583D">
        <w:rPr>
          <w:rStyle w:val="apple-converted-space"/>
          <w:color w:val="000000"/>
          <w:sz w:val="28"/>
          <w:szCs w:val="28"/>
        </w:rPr>
        <w:t> </w:t>
      </w:r>
      <w:r w:rsidRPr="0096583D">
        <w:rPr>
          <w:color w:val="000000"/>
          <w:sz w:val="28"/>
          <w:szCs w:val="28"/>
        </w:rPr>
        <w:t>-</w:t>
      </w:r>
      <w:r w:rsidRPr="0096583D">
        <w:rPr>
          <w:rStyle w:val="apple-converted-space"/>
          <w:color w:val="000000"/>
          <w:sz w:val="28"/>
          <w:szCs w:val="28"/>
        </w:rPr>
        <w:t> </w:t>
      </w:r>
      <w:r w:rsidRPr="0096583D">
        <w:rPr>
          <w:b/>
          <w:bCs/>
          <w:i/>
          <w:iCs/>
          <w:color w:val="000000"/>
          <w:sz w:val="28"/>
          <w:szCs w:val="28"/>
        </w:rPr>
        <w:t>коммуникационные или речевые</w:t>
      </w:r>
      <w:r w:rsidRPr="0096583D">
        <w:rPr>
          <w:color w:val="000000"/>
          <w:sz w:val="28"/>
          <w:szCs w:val="28"/>
        </w:rPr>
        <w:t xml:space="preserve">: умение ясно и четко излагать мысли; умение убеждать; умение аргументировать; умение строить </w:t>
      </w:r>
      <w:r w:rsidRPr="0096583D">
        <w:rPr>
          <w:color w:val="000000"/>
          <w:sz w:val="28"/>
          <w:szCs w:val="28"/>
        </w:rPr>
        <w:lastRenderedPageBreak/>
        <w:t>доказательство; умение выносить суждения; умение анализировать высказывание.</w:t>
      </w:r>
    </w:p>
    <w:p w:rsidR="0096583D" w:rsidRPr="0096583D" w:rsidRDefault="0096583D" w:rsidP="00C6463C">
      <w:pPr>
        <w:pStyle w:val="a3"/>
        <w:spacing w:line="276" w:lineRule="auto"/>
        <w:rPr>
          <w:rFonts w:ascii="Tahoma" w:hAnsi="Tahoma" w:cs="Tahoma"/>
          <w:color w:val="000000"/>
          <w:sz w:val="28"/>
          <w:szCs w:val="28"/>
        </w:rPr>
      </w:pPr>
      <w:r w:rsidRPr="0096583D">
        <w:rPr>
          <w:b/>
          <w:bCs/>
          <w:color w:val="000000"/>
          <w:sz w:val="28"/>
          <w:szCs w:val="28"/>
        </w:rPr>
        <w:t>II группа умений</w:t>
      </w:r>
      <w:r w:rsidRPr="0096583D">
        <w:rPr>
          <w:rStyle w:val="apple-converted-space"/>
          <w:color w:val="000000"/>
          <w:sz w:val="28"/>
          <w:szCs w:val="28"/>
        </w:rPr>
        <w:t> </w:t>
      </w:r>
      <w:r w:rsidRPr="0096583D">
        <w:rPr>
          <w:color w:val="000000"/>
          <w:sz w:val="28"/>
          <w:szCs w:val="28"/>
        </w:rPr>
        <w:t>—</w:t>
      </w:r>
      <w:r w:rsidRPr="0096583D">
        <w:rPr>
          <w:rStyle w:val="apple-converted-space"/>
          <w:color w:val="000000"/>
          <w:sz w:val="28"/>
          <w:szCs w:val="28"/>
        </w:rPr>
        <w:t> </w:t>
      </w:r>
      <w:r w:rsidRPr="0096583D">
        <w:rPr>
          <w:b/>
          <w:bCs/>
          <w:i/>
          <w:iCs/>
          <w:color w:val="000000"/>
          <w:sz w:val="28"/>
          <w:szCs w:val="28"/>
        </w:rPr>
        <w:t>умение восприятия</w:t>
      </w:r>
      <w:r w:rsidRPr="0096583D">
        <w:rPr>
          <w:rStyle w:val="apple-converted-space"/>
          <w:color w:val="000000"/>
          <w:sz w:val="28"/>
          <w:szCs w:val="28"/>
        </w:rPr>
        <w:t> </w:t>
      </w:r>
      <w:r w:rsidRPr="0096583D">
        <w:rPr>
          <w:color w:val="000000"/>
          <w:sz w:val="28"/>
          <w:szCs w:val="28"/>
        </w:rPr>
        <w:t>(перцептивные): умение слушать и слышать (правильно интерпретировать информацию, в том числе и невербальную (мимику, позы и жесты), понимать подтексты и др.), умение понять чувства и настроение другого человека (способность к эмпатии, соблюдение такта, сопереживания), умение анализировать (способность к рефлексии и саморефлексии).</w:t>
      </w:r>
    </w:p>
    <w:p w:rsidR="0096583D" w:rsidRPr="0096583D" w:rsidRDefault="0096583D" w:rsidP="00C6463C">
      <w:pPr>
        <w:pStyle w:val="a3"/>
        <w:spacing w:line="276" w:lineRule="auto"/>
        <w:rPr>
          <w:rFonts w:ascii="Tahoma" w:hAnsi="Tahoma" w:cs="Tahoma"/>
          <w:color w:val="000000"/>
          <w:sz w:val="28"/>
          <w:szCs w:val="28"/>
        </w:rPr>
      </w:pPr>
      <w:r w:rsidRPr="0096583D">
        <w:rPr>
          <w:b/>
          <w:bCs/>
          <w:color w:val="000000"/>
          <w:sz w:val="28"/>
          <w:szCs w:val="28"/>
        </w:rPr>
        <w:t>III группа умений</w:t>
      </w:r>
      <w:r w:rsidRPr="0096583D">
        <w:rPr>
          <w:rStyle w:val="apple-converted-space"/>
          <w:color w:val="000000"/>
          <w:sz w:val="28"/>
          <w:szCs w:val="28"/>
        </w:rPr>
        <w:t> </w:t>
      </w:r>
      <w:r w:rsidRPr="0096583D">
        <w:rPr>
          <w:color w:val="000000"/>
          <w:sz w:val="28"/>
          <w:szCs w:val="28"/>
        </w:rPr>
        <w:t>-</w:t>
      </w:r>
      <w:r w:rsidRPr="0096583D">
        <w:rPr>
          <w:rStyle w:val="apple-converted-space"/>
          <w:color w:val="000000"/>
          <w:sz w:val="28"/>
          <w:szCs w:val="28"/>
        </w:rPr>
        <w:t> </w:t>
      </w:r>
      <w:r w:rsidRPr="0096583D">
        <w:rPr>
          <w:b/>
          <w:bCs/>
          <w:i/>
          <w:iCs/>
          <w:color w:val="000000"/>
          <w:sz w:val="28"/>
          <w:szCs w:val="28"/>
        </w:rPr>
        <w:t>умение взаимодействовать в процессе общения</w:t>
      </w:r>
      <w:r w:rsidRPr="0096583D">
        <w:rPr>
          <w:color w:val="000000"/>
          <w:sz w:val="28"/>
          <w:szCs w:val="28"/>
        </w:rPr>
        <w:t>(интерактивные): умение проводить беседу, переговоры, обсуждение, умение вежливо излагать мысли, умение задавать вопросы, умение увлечь за собой, умение сформулировать требование, умение общаться в конфликтных ситуациях, умение управлять своим поведением.</w:t>
      </w:r>
    </w:p>
    <w:p w:rsidR="0096583D" w:rsidRPr="0096583D" w:rsidRDefault="0096583D" w:rsidP="00C6463C">
      <w:pPr>
        <w:pStyle w:val="a3"/>
        <w:spacing w:line="276" w:lineRule="auto"/>
        <w:rPr>
          <w:rFonts w:ascii="Tahoma" w:hAnsi="Tahoma" w:cs="Tahoma"/>
          <w:color w:val="000000"/>
          <w:sz w:val="28"/>
          <w:szCs w:val="28"/>
        </w:rPr>
      </w:pPr>
      <w:r w:rsidRPr="0096583D">
        <w:rPr>
          <w:i/>
          <w:iCs/>
          <w:color w:val="000000"/>
          <w:sz w:val="28"/>
          <w:szCs w:val="28"/>
        </w:rPr>
        <w:t>Н.М.</w:t>
      </w:r>
      <w:r w:rsidR="00B30750">
        <w:rPr>
          <w:i/>
          <w:iCs/>
          <w:color w:val="000000"/>
          <w:sz w:val="28"/>
          <w:szCs w:val="28"/>
        </w:rPr>
        <w:t xml:space="preserve"> </w:t>
      </w:r>
      <w:r w:rsidRPr="0096583D">
        <w:rPr>
          <w:i/>
          <w:iCs/>
          <w:color w:val="000000"/>
          <w:sz w:val="28"/>
          <w:szCs w:val="28"/>
        </w:rPr>
        <w:t>Полуэктова</w:t>
      </w:r>
      <w:r w:rsidRPr="0096583D">
        <w:rPr>
          <w:rStyle w:val="apple-converted-space"/>
          <w:color w:val="000000"/>
          <w:sz w:val="28"/>
          <w:szCs w:val="28"/>
        </w:rPr>
        <w:t> </w:t>
      </w:r>
      <w:r w:rsidRPr="0096583D">
        <w:rPr>
          <w:color w:val="000000"/>
          <w:sz w:val="28"/>
          <w:szCs w:val="28"/>
        </w:rPr>
        <w:t>выделяет следующие этапы формирования у учащихся</w:t>
      </w:r>
      <w:r w:rsidR="00B30750">
        <w:rPr>
          <w:color w:val="000000"/>
          <w:sz w:val="28"/>
          <w:szCs w:val="28"/>
        </w:rPr>
        <w:t xml:space="preserve"> </w:t>
      </w:r>
      <w:r w:rsidRPr="0096583D">
        <w:rPr>
          <w:b/>
          <w:bCs/>
          <w:i/>
          <w:iCs/>
          <w:color w:val="000000"/>
          <w:sz w:val="28"/>
          <w:szCs w:val="28"/>
        </w:rPr>
        <w:t>коммуникативных умений:</w:t>
      </w:r>
    </w:p>
    <w:p w:rsidR="0096583D" w:rsidRPr="0096583D" w:rsidRDefault="0096583D" w:rsidP="00C6463C">
      <w:pPr>
        <w:pStyle w:val="a3"/>
        <w:numPr>
          <w:ilvl w:val="0"/>
          <w:numId w:val="1"/>
        </w:numPr>
        <w:spacing w:line="276" w:lineRule="auto"/>
        <w:rPr>
          <w:rFonts w:ascii="Tahoma" w:hAnsi="Tahoma" w:cs="Tahoma"/>
          <w:color w:val="000000"/>
          <w:sz w:val="28"/>
          <w:szCs w:val="28"/>
        </w:rPr>
      </w:pPr>
      <w:r w:rsidRPr="0096583D">
        <w:rPr>
          <w:b/>
          <w:bCs/>
          <w:color w:val="000000"/>
          <w:sz w:val="28"/>
          <w:szCs w:val="28"/>
        </w:rPr>
        <w:t>мотивационный</w:t>
      </w:r>
      <w:r w:rsidRPr="0096583D">
        <w:rPr>
          <w:rStyle w:val="apple-converted-space"/>
          <w:color w:val="000000"/>
          <w:sz w:val="28"/>
          <w:szCs w:val="28"/>
        </w:rPr>
        <w:t> </w:t>
      </w:r>
      <w:r w:rsidRPr="0096583D">
        <w:rPr>
          <w:color w:val="000000"/>
          <w:sz w:val="28"/>
          <w:szCs w:val="28"/>
        </w:rPr>
        <w:t>- раскрытие младшим школьникам значимости коммуникативного умения в достижении успеха в общении;</w:t>
      </w:r>
    </w:p>
    <w:p w:rsidR="0096583D" w:rsidRPr="0096583D" w:rsidRDefault="0096583D" w:rsidP="00C6463C">
      <w:pPr>
        <w:pStyle w:val="a3"/>
        <w:numPr>
          <w:ilvl w:val="0"/>
          <w:numId w:val="1"/>
        </w:numPr>
        <w:spacing w:line="276" w:lineRule="auto"/>
        <w:rPr>
          <w:rFonts w:ascii="Tahoma" w:hAnsi="Tahoma" w:cs="Tahoma"/>
          <w:color w:val="000000"/>
          <w:sz w:val="28"/>
          <w:szCs w:val="28"/>
        </w:rPr>
      </w:pPr>
      <w:r w:rsidRPr="0096583D">
        <w:rPr>
          <w:b/>
          <w:bCs/>
          <w:color w:val="000000"/>
          <w:sz w:val="28"/>
          <w:szCs w:val="28"/>
        </w:rPr>
        <w:t>ознакомительный</w:t>
      </w:r>
      <w:r w:rsidRPr="0096583D">
        <w:rPr>
          <w:rStyle w:val="apple-converted-space"/>
          <w:color w:val="000000"/>
          <w:sz w:val="28"/>
          <w:szCs w:val="28"/>
        </w:rPr>
        <w:t> </w:t>
      </w:r>
      <w:r w:rsidRPr="0096583D">
        <w:rPr>
          <w:color w:val="000000"/>
          <w:sz w:val="28"/>
          <w:szCs w:val="28"/>
        </w:rPr>
        <w:t>- ознакомление учащихся с содержанием коммуникативного умения, накопление знаний о нем;</w:t>
      </w:r>
    </w:p>
    <w:p w:rsidR="0096583D" w:rsidRPr="0096583D" w:rsidRDefault="0096583D" w:rsidP="00C6463C">
      <w:pPr>
        <w:pStyle w:val="a3"/>
        <w:numPr>
          <w:ilvl w:val="0"/>
          <w:numId w:val="1"/>
        </w:numPr>
        <w:spacing w:line="276" w:lineRule="auto"/>
        <w:rPr>
          <w:rFonts w:ascii="Tahoma" w:hAnsi="Tahoma" w:cs="Tahoma"/>
          <w:color w:val="000000"/>
          <w:sz w:val="28"/>
          <w:szCs w:val="28"/>
        </w:rPr>
      </w:pPr>
      <w:r w:rsidRPr="0096583D">
        <w:rPr>
          <w:b/>
          <w:bCs/>
          <w:color w:val="000000"/>
          <w:sz w:val="28"/>
          <w:szCs w:val="28"/>
        </w:rPr>
        <w:t>овладение умением</w:t>
      </w:r>
      <w:r w:rsidRPr="0096583D">
        <w:rPr>
          <w:rStyle w:val="apple-converted-space"/>
          <w:color w:val="000000"/>
          <w:sz w:val="28"/>
          <w:szCs w:val="28"/>
        </w:rPr>
        <w:t> </w:t>
      </w:r>
      <w:r w:rsidRPr="0096583D">
        <w:rPr>
          <w:color w:val="000000"/>
          <w:sz w:val="28"/>
          <w:szCs w:val="28"/>
        </w:rPr>
        <w:t>- создание в условиях учебного диалога ситуации содержательно-предметного взаимодействия учащихся и учителя с целью овладения коммуникативным умением;</w:t>
      </w:r>
    </w:p>
    <w:p w:rsidR="0096583D" w:rsidRPr="0096583D" w:rsidRDefault="0096583D" w:rsidP="00C6463C">
      <w:pPr>
        <w:pStyle w:val="a3"/>
        <w:numPr>
          <w:ilvl w:val="0"/>
          <w:numId w:val="1"/>
        </w:numPr>
        <w:spacing w:line="276" w:lineRule="auto"/>
        <w:rPr>
          <w:rFonts w:ascii="Tahoma" w:hAnsi="Tahoma" w:cs="Tahoma"/>
          <w:color w:val="000000"/>
          <w:sz w:val="28"/>
          <w:szCs w:val="28"/>
        </w:rPr>
      </w:pPr>
      <w:r w:rsidRPr="0096583D">
        <w:rPr>
          <w:b/>
          <w:bCs/>
          <w:color w:val="000000"/>
          <w:sz w:val="28"/>
          <w:szCs w:val="28"/>
        </w:rPr>
        <w:t>совершенствование умения</w:t>
      </w:r>
      <w:r w:rsidRPr="0096583D">
        <w:rPr>
          <w:rStyle w:val="apple-converted-space"/>
          <w:color w:val="000000"/>
          <w:sz w:val="28"/>
          <w:szCs w:val="28"/>
        </w:rPr>
        <w:t> </w:t>
      </w:r>
      <w:r w:rsidRPr="0096583D">
        <w:rPr>
          <w:color w:val="000000"/>
          <w:sz w:val="28"/>
          <w:szCs w:val="28"/>
        </w:rPr>
        <w:t>- самостоятельное использование младшими школьниками коммуникативных умений в процессе общения, выполнения творческого дела.</w:t>
      </w:r>
    </w:p>
    <w:p w:rsidR="0096583D" w:rsidRPr="0096583D" w:rsidRDefault="0096583D" w:rsidP="00C6463C">
      <w:pPr>
        <w:pStyle w:val="a3"/>
        <w:spacing w:line="276" w:lineRule="auto"/>
        <w:rPr>
          <w:rFonts w:ascii="Tahoma" w:hAnsi="Tahoma" w:cs="Tahoma"/>
          <w:color w:val="000000"/>
          <w:sz w:val="28"/>
          <w:szCs w:val="28"/>
        </w:rPr>
      </w:pPr>
      <w:r w:rsidRPr="0096583D">
        <w:rPr>
          <w:b/>
          <w:bCs/>
          <w:i/>
          <w:iCs/>
          <w:color w:val="000000"/>
          <w:sz w:val="28"/>
          <w:szCs w:val="28"/>
        </w:rPr>
        <w:t>При оценке уровня сформированности коммуникативных умений необходимо учитывать возрастные психологические особенности учащихся.</w:t>
      </w:r>
    </w:p>
    <w:p w:rsidR="0096583D" w:rsidRPr="0096583D" w:rsidRDefault="0096583D" w:rsidP="00C6463C">
      <w:pPr>
        <w:pStyle w:val="a3"/>
        <w:spacing w:line="276" w:lineRule="auto"/>
        <w:rPr>
          <w:rFonts w:ascii="Tahoma" w:hAnsi="Tahoma" w:cs="Tahoma"/>
          <w:color w:val="000000"/>
          <w:sz w:val="28"/>
          <w:szCs w:val="28"/>
        </w:rPr>
      </w:pPr>
      <w:r w:rsidRPr="0096583D">
        <w:rPr>
          <w:color w:val="000000"/>
          <w:sz w:val="28"/>
          <w:szCs w:val="28"/>
        </w:rPr>
        <w:t>В сфере коммуникативных универсальных учебных действий младшие школьники приобретут умения учитывать позицию собеседника,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96583D" w:rsidRDefault="0096583D" w:rsidP="00C6463C">
      <w:pPr>
        <w:pStyle w:val="a3"/>
        <w:spacing w:line="276" w:lineRule="auto"/>
        <w:rPr>
          <w:sz w:val="28"/>
          <w:szCs w:val="28"/>
        </w:rPr>
      </w:pPr>
      <w:r w:rsidRPr="001F5BD0">
        <w:rPr>
          <w:sz w:val="28"/>
          <w:szCs w:val="28"/>
        </w:rPr>
        <w:lastRenderedPageBreak/>
        <w:t>Для того чтобы реализовать новый подход в обучении, учителю необходимо не только подобрать новые методы обучения, научиться сотрудничать, но и иметь в руках учебно-методический комплект, помогающий достичь высоких результатов.</w:t>
      </w:r>
    </w:p>
    <w:p w:rsidR="00245291" w:rsidRPr="00245291" w:rsidRDefault="00245291" w:rsidP="00C6463C">
      <w:pPr>
        <w:pStyle w:val="a3"/>
        <w:spacing w:line="276" w:lineRule="auto"/>
        <w:rPr>
          <w:b/>
          <w:sz w:val="28"/>
          <w:szCs w:val="28"/>
        </w:rPr>
      </w:pPr>
      <w:r w:rsidRPr="00245291">
        <w:rPr>
          <w:b/>
          <w:sz w:val="28"/>
          <w:szCs w:val="28"/>
        </w:rPr>
        <w:t>Практическая часть. Технология формирования коммуникативных умений.</w:t>
      </w:r>
    </w:p>
    <w:p w:rsidR="00D117B4" w:rsidRPr="00D117B4" w:rsidRDefault="00D117B4" w:rsidP="00C6463C">
      <w:pPr>
        <w:shd w:val="clear" w:color="auto" w:fill="FFFFFF"/>
        <w:spacing w:after="135"/>
        <w:jc w:val="center"/>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ТЕХНОЛОГИЯ</w:t>
      </w:r>
    </w:p>
    <w:p w:rsidR="00D117B4" w:rsidRPr="00D117B4" w:rsidRDefault="00D117B4" w:rsidP="00C6463C">
      <w:pPr>
        <w:shd w:val="clear" w:color="auto" w:fill="FFFFFF"/>
        <w:spacing w:after="135"/>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Коммуникативные умения я формирую с помощью рефлексии на основе учебной деятельности учащихся. Учебную деятельность организую по следующей схеме:</w:t>
      </w:r>
    </w:p>
    <w:p w:rsidR="00D117B4" w:rsidRPr="00D117B4" w:rsidRDefault="0018138C" w:rsidP="00C6463C">
      <w:pPr>
        <w:shd w:val="clear" w:color="auto" w:fill="FFFFFF"/>
        <w:spacing w:after="135"/>
        <w:jc w:val="center"/>
        <w:rPr>
          <w:rFonts w:ascii="Times New Roman" w:eastAsia="Times New Roman" w:hAnsi="Times New Roman" w:cs="Times New Roman"/>
          <w:sz w:val="28"/>
          <w:szCs w:val="28"/>
          <w:lang w:eastAsia="ru-RU"/>
        </w:rPr>
      </w:pPr>
      <w:hyperlink r:id="rId7" w:history="1">
        <w:r w:rsidR="00D117B4" w:rsidRPr="001F5BD0">
          <w:rPr>
            <w:rFonts w:ascii="Times New Roman" w:eastAsia="Times New Roman" w:hAnsi="Times New Roman" w:cs="Times New Roman"/>
            <w:sz w:val="28"/>
            <w:szCs w:val="28"/>
            <w:u w:val="single"/>
            <w:lang w:eastAsia="ru-RU"/>
          </w:rPr>
          <w:t>Cхема</w:t>
        </w:r>
      </w:hyperlink>
    </w:p>
    <w:p w:rsidR="00D117B4" w:rsidRPr="00D117B4" w:rsidRDefault="00D117B4" w:rsidP="00C6463C">
      <w:pPr>
        <w:shd w:val="clear" w:color="auto" w:fill="FFFFFF"/>
        <w:spacing w:after="135"/>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Этапы, содержания и умения представляю в виде следующей таблицы, в которой выделены важные процессы учебного сотрудничества.</w:t>
      </w:r>
    </w:p>
    <w:tbl>
      <w:tblPr>
        <w:tblW w:w="0" w:type="auto"/>
        <w:jc w:val="righ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2131"/>
        <w:gridCol w:w="2641"/>
        <w:gridCol w:w="2092"/>
        <w:gridCol w:w="2507"/>
      </w:tblGrid>
      <w:tr w:rsidR="00D117B4" w:rsidRPr="00D117B4" w:rsidTr="00D117B4">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jc w:val="center"/>
              <w:rPr>
                <w:rFonts w:ascii="Times New Roman" w:eastAsia="Times New Roman" w:hAnsi="Times New Roman" w:cs="Times New Roman"/>
                <w:sz w:val="28"/>
                <w:szCs w:val="28"/>
                <w:lang w:eastAsia="ru-RU"/>
              </w:rPr>
            </w:pPr>
            <w:r w:rsidRPr="001F5BD0">
              <w:rPr>
                <w:rFonts w:ascii="Times New Roman" w:eastAsia="Times New Roman" w:hAnsi="Times New Roman" w:cs="Times New Roman"/>
                <w:b/>
                <w:bCs/>
                <w:sz w:val="28"/>
                <w:szCs w:val="28"/>
                <w:lang w:eastAsia="ru-RU"/>
              </w:rPr>
              <w:t>Этапы деятельности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jc w:val="center"/>
              <w:rPr>
                <w:rFonts w:ascii="Times New Roman" w:eastAsia="Times New Roman" w:hAnsi="Times New Roman" w:cs="Times New Roman"/>
                <w:sz w:val="28"/>
                <w:szCs w:val="28"/>
                <w:lang w:eastAsia="ru-RU"/>
              </w:rPr>
            </w:pPr>
            <w:r w:rsidRPr="001F5BD0">
              <w:rPr>
                <w:rFonts w:ascii="Times New Roman" w:eastAsia="Times New Roman" w:hAnsi="Times New Roman" w:cs="Times New Roman"/>
                <w:b/>
                <w:bCs/>
                <w:sz w:val="28"/>
                <w:szCs w:val="28"/>
                <w:lang w:eastAsia="ru-RU"/>
              </w:rPr>
              <w:t>Содержание этапа</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jc w:val="center"/>
              <w:rPr>
                <w:rFonts w:ascii="Times New Roman" w:eastAsia="Times New Roman" w:hAnsi="Times New Roman" w:cs="Times New Roman"/>
                <w:sz w:val="28"/>
                <w:szCs w:val="28"/>
                <w:lang w:eastAsia="ru-RU"/>
              </w:rPr>
            </w:pPr>
            <w:r w:rsidRPr="001F5BD0">
              <w:rPr>
                <w:rFonts w:ascii="Times New Roman" w:eastAsia="Times New Roman" w:hAnsi="Times New Roman" w:cs="Times New Roman"/>
                <w:b/>
                <w:bCs/>
                <w:sz w:val="28"/>
                <w:szCs w:val="28"/>
                <w:lang w:eastAsia="ru-RU"/>
              </w:rPr>
              <w:t>Рефлексивные умения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jc w:val="center"/>
              <w:rPr>
                <w:rFonts w:ascii="Times New Roman" w:eastAsia="Times New Roman" w:hAnsi="Times New Roman" w:cs="Times New Roman"/>
                <w:sz w:val="28"/>
                <w:szCs w:val="28"/>
                <w:lang w:eastAsia="ru-RU"/>
              </w:rPr>
            </w:pPr>
            <w:r w:rsidRPr="001F5BD0">
              <w:rPr>
                <w:rFonts w:ascii="Times New Roman" w:eastAsia="Times New Roman" w:hAnsi="Times New Roman" w:cs="Times New Roman"/>
                <w:b/>
                <w:bCs/>
                <w:sz w:val="28"/>
                <w:szCs w:val="28"/>
                <w:lang w:eastAsia="ru-RU"/>
              </w:rPr>
              <w:t>Коммуникативные умения</w:t>
            </w:r>
          </w:p>
        </w:tc>
      </w:tr>
      <w:tr w:rsidR="00D117B4" w:rsidRPr="00D117B4" w:rsidTr="00D117B4">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Актуализация опорных знаний</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Отбор содержаний в рамках темы урока, либо проверка домашнего задания.</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Вспомните, какое задание вы выполняли? Как? Что получили? Докажите свой ответ. Вывод в форме знакомого способа, алгоритма.</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анализируют свою совершённую деятельность;</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объясняют и доказывают результат;</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выступают в роли автора, слушателя, понимающего;</w:t>
            </w:r>
          </w:p>
        </w:tc>
      </w:tr>
      <w:tr w:rsidR="00D117B4" w:rsidRPr="00D117B4" w:rsidTr="00D117B4">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Понимание задания.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Чтение задания. Зачем надо читать задание? Кто желает быть в роли “понимающего” Что в это время делают другие? Зачем надо слушать товарища?</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xml:space="preserve">Кто желает понять услышанное содержание? Кто </w:t>
            </w:r>
            <w:r w:rsidRPr="00D117B4">
              <w:rPr>
                <w:rFonts w:ascii="Times New Roman" w:eastAsia="Times New Roman" w:hAnsi="Times New Roman" w:cs="Times New Roman"/>
                <w:sz w:val="28"/>
                <w:szCs w:val="28"/>
                <w:lang w:eastAsia="ru-RU"/>
              </w:rPr>
              <w:lastRenderedPageBreak/>
              <w:t>согласен? Почему? Кто желает дополнить высказывание товарища? Какие действия будете совершать при выполнении задания? Что получите в результате деятельности?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 анализируют записанный текст: о чём говорится, что говорится?</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раскрывают смысл терминов;</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планируют учебные действия;</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 планируют результат своих действий;</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 выступают в роли автора, понимающего, критика;</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уважительно относятся к мнению одноклассников;</w:t>
            </w:r>
          </w:p>
        </w:tc>
      </w:tr>
      <w:tr w:rsidR="00D117B4" w:rsidRPr="00D117B4" w:rsidTr="00D117B4">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Самостоятельная деятельность по получению новых знаний, умений.</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Метод наблюдения.</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Предъявление и сравнение результатов;</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Целенаправленно прошу предъявить результаты тех детей, у которых они разные, чтобы организовать противоговорение;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самостоятельно выполняют учебное задание;</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сравнивают свой результат с результатом своих одноклассников;</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определяют причины затруднений в деятельности;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адекватно относятся к результатам других учеников;</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свободно выражают своё мнение;</w:t>
            </w:r>
          </w:p>
        </w:tc>
      </w:tr>
      <w:tr w:rsidR="00D117B4" w:rsidRPr="00D117B4" w:rsidTr="00D117B4">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Формулировка проблемы.</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Сравните результаты, у кого такой же ответ? У кого другой? Кто не получил результат? Почему? Кому было трудно выполнять задание?</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Проблемный вопрос.</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Может ли быть так, чтобы при выполнении одинакового задания получились разные результаты? Как узнать, кто прав? Почему не можем договориться?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формулируют проблему;</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осознают цели предстоящей деятельности;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w:t>
            </w:r>
          </w:p>
        </w:tc>
      </w:tr>
      <w:tr w:rsidR="00D117B4" w:rsidRPr="00D117B4" w:rsidTr="00D117B4">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Рефлексия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xml:space="preserve">Описание </w:t>
            </w:r>
            <w:r w:rsidRPr="00D117B4">
              <w:rPr>
                <w:rFonts w:ascii="Times New Roman" w:eastAsia="Times New Roman" w:hAnsi="Times New Roman" w:cs="Times New Roman"/>
                <w:sz w:val="28"/>
                <w:szCs w:val="28"/>
                <w:lang w:eastAsia="ru-RU"/>
              </w:rPr>
              <w:lastRenderedPageBreak/>
              <w:t>деятельности.</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Рассказ конкретных учеников о том, в какой последовательности и как они выполняли учебные действия.</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Критика.</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У кого есть вопросы? Кто согласен? Кто нет? Почему?</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Нормирование.</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Вопросы формулируются такие, которые направлены на те шаги в деятельности, где мнения детей не согласовались. С помощью этих вопросов определяются новые знания (правило, способ, алгоритм и т.д.).</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Проверка гипотезы.</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Как можно узнать, правильно ли мы рассуждали? Сравнение полученного результата с содержанием в учебнике.</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 xml:space="preserve">- объясняют </w:t>
            </w:r>
            <w:r w:rsidRPr="00D117B4">
              <w:rPr>
                <w:rFonts w:ascii="Times New Roman" w:eastAsia="Times New Roman" w:hAnsi="Times New Roman" w:cs="Times New Roman"/>
                <w:sz w:val="28"/>
                <w:szCs w:val="28"/>
                <w:lang w:eastAsia="ru-RU"/>
              </w:rPr>
              <w:lastRenderedPageBreak/>
              <w:t>учебные действия;</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находят ошибки в своей и чужой работе;</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оценивают достоинства и недостатки действий и суждений своих одноклассников;</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ищут недостающие способы решения общей задачи;</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проверяют свою гипотезу;</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оценивают правильность своих выводов, решений;</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обобщают результаты наблюдения;</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соотносят полученный результат с эталоном;</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 xml:space="preserve">- вступают в </w:t>
            </w:r>
            <w:r w:rsidRPr="00D117B4">
              <w:rPr>
                <w:rFonts w:ascii="Times New Roman" w:eastAsia="Times New Roman" w:hAnsi="Times New Roman" w:cs="Times New Roman"/>
                <w:sz w:val="28"/>
                <w:szCs w:val="28"/>
                <w:lang w:eastAsia="ru-RU"/>
              </w:rPr>
              <w:lastRenderedPageBreak/>
              <w:t>предметную дискуссию;</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понимают точку зрения другого учащегося;</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уважительно критикуют;</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согласовывают разные точки зрения и получают общий результат;</w:t>
            </w:r>
          </w:p>
        </w:tc>
      </w:tr>
      <w:tr w:rsidR="00D117B4" w:rsidRPr="00D117B4" w:rsidTr="00D117B4">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Деятельность на проверку полученного способа.</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Даю другое задание, в котором применяется новое знание или умение.</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xml:space="preserve">Работа выполняется коллективно с проговариванием </w:t>
            </w:r>
            <w:r w:rsidRPr="00D117B4">
              <w:rPr>
                <w:rFonts w:ascii="Times New Roman" w:eastAsia="Times New Roman" w:hAnsi="Times New Roman" w:cs="Times New Roman"/>
                <w:sz w:val="28"/>
                <w:szCs w:val="28"/>
                <w:lang w:eastAsia="ru-RU"/>
              </w:rPr>
              <w:lastRenderedPageBreak/>
              <w:t>вслух.</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 определяют степень соответствия поставленной цели и результата деятельности;</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 применяют полученное знание или умение в другой деятельности;</w:t>
            </w:r>
          </w:p>
          <w:p w:rsidR="00D117B4" w:rsidRPr="00D117B4" w:rsidRDefault="00D117B4" w:rsidP="00D117B4">
            <w:pPr>
              <w:spacing w:after="135"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 решают проблему;</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D117B4" w:rsidRPr="00D117B4" w:rsidRDefault="00D117B4" w:rsidP="00D117B4">
            <w:pPr>
              <w:spacing w:after="0" w:line="240" w:lineRule="auto"/>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lastRenderedPageBreak/>
              <w:t>- приобретают навыки совместной работы;</w:t>
            </w:r>
          </w:p>
        </w:tc>
      </w:tr>
    </w:tbl>
    <w:p w:rsidR="00D117B4" w:rsidRPr="00D117B4" w:rsidRDefault="00D117B4" w:rsidP="00C6463C">
      <w:pPr>
        <w:shd w:val="clear" w:color="auto" w:fill="FFFFFF"/>
        <w:spacing w:after="135"/>
        <w:rPr>
          <w:rFonts w:ascii="Times New Roman" w:eastAsia="Times New Roman" w:hAnsi="Times New Roman" w:cs="Times New Roman"/>
          <w:sz w:val="28"/>
          <w:szCs w:val="28"/>
          <w:lang w:eastAsia="ru-RU"/>
        </w:rPr>
      </w:pPr>
      <w:r w:rsidRPr="001F5BD0">
        <w:rPr>
          <w:rFonts w:ascii="Times New Roman" w:eastAsia="Times New Roman" w:hAnsi="Times New Roman" w:cs="Times New Roman"/>
          <w:b/>
          <w:bCs/>
          <w:sz w:val="28"/>
          <w:szCs w:val="28"/>
          <w:lang w:eastAsia="ru-RU"/>
        </w:rPr>
        <w:lastRenderedPageBreak/>
        <w:t>Приемы формирования коммуникативных умений:</w:t>
      </w:r>
    </w:p>
    <w:p w:rsidR="00D117B4" w:rsidRPr="00D117B4" w:rsidRDefault="00D117B4" w:rsidP="00C6463C">
      <w:pPr>
        <w:shd w:val="clear" w:color="auto" w:fill="FFFFFF"/>
        <w:spacing w:after="135"/>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1. Даю учащимся время на обдумывание их ответов.</w:t>
      </w:r>
    </w:p>
    <w:p w:rsidR="00D117B4" w:rsidRPr="00D117B4" w:rsidRDefault="00D117B4" w:rsidP="00C6463C">
      <w:pPr>
        <w:shd w:val="clear" w:color="auto" w:fill="FFFFFF"/>
        <w:spacing w:after="135"/>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2. Обращаю своё внимание и внимание учеников на каждый ответ их товарищей.</w:t>
      </w:r>
    </w:p>
    <w:p w:rsidR="00D117B4" w:rsidRPr="00D117B4" w:rsidRDefault="00D117B4" w:rsidP="00C6463C">
      <w:pPr>
        <w:shd w:val="clear" w:color="auto" w:fill="FFFFFF"/>
        <w:spacing w:after="135"/>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3. Не вношу своих исправлений и своего мнения (в зависимости от ситуации).</w:t>
      </w:r>
    </w:p>
    <w:p w:rsidR="00D117B4" w:rsidRPr="00D117B4" w:rsidRDefault="00D117B4" w:rsidP="00C6463C">
      <w:pPr>
        <w:shd w:val="clear" w:color="auto" w:fill="FFFFFF"/>
        <w:spacing w:after="135"/>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4. Поддерживаю все высказывания, независимо от того, верны они или нет.</w:t>
      </w:r>
    </w:p>
    <w:p w:rsidR="00D117B4" w:rsidRPr="00D117B4" w:rsidRDefault="00D117B4" w:rsidP="00C6463C">
      <w:pPr>
        <w:shd w:val="clear" w:color="auto" w:fill="FFFFFF"/>
        <w:spacing w:after="135"/>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5. Предоставляю возможность учащимся задавать вопросы на понимание высказываний их товарищей, по поводу расхождений во мнении.</w:t>
      </w:r>
    </w:p>
    <w:p w:rsidR="00D117B4" w:rsidRPr="00D117B4" w:rsidRDefault="00D117B4" w:rsidP="00C6463C">
      <w:pPr>
        <w:shd w:val="clear" w:color="auto" w:fill="FFFFFF"/>
        <w:spacing w:after="135"/>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6. Задаю уточняющие вопросы автору высказывания, если оно было выражено непонятно для учеников.</w:t>
      </w:r>
    </w:p>
    <w:p w:rsidR="00D117B4" w:rsidRPr="00AA6B2E" w:rsidRDefault="00D117B4" w:rsidP="00C6463C">
      <w:pPr>
        <w:shd w:val="clear" w:color="auto" w:fill="FFFFFF"/>
        <w:spacing w:after="135"/>
        <w:rPr>
          <w:rFonts w:ascii="Times New Roman" w:eastAsia="Times New Roman" w:hAnsi="Times New Roman" w:cs="Times New Roman"/>
          <w:sz w:val="28"/>
          <w:szCs w:val="28"/>
          <w:lang w:eastAsia="ru-RU"/>
        </w:rPr>
      </w:pPr>
      <w:r w:rsidRPr="00D117B4">
        <w:rPr>
          <w:rFonts w:ascii="Times New Roman" w:eastAsia="Times New Roman" w:hAnsi="Times New Roman" w:cs="Times New Roman"/>
          <w:sz w:val="28"/>
          <w:szCs w:val="28"/>
          <w:lang w:eastAsia="ru-RU"/>
        </w:rPr>
        <w:t>7. Создаю атмосферу доброжелательности и уважения в общении.</w:t>
      </w:r>
    </w:p>
    <w:p w:rsidR="001869E2" w:rsidRDefault="0096583D" w:rsidP="00C6463C">
      <w:pPr>
        <w:rPr>
          <w:rFonts w:ascii="Times New Roman" w:hAnsi="Times New Roman" w:cs="Times New Roman"/>
          <w:b/>
          <w:bCs/>
          <w:color w:val="000000"/>
          <w:sz w:val="28"/>
          <w:szCs w:val="28"/>
          <w:shd w:val="clear" w:color="auto" w:fill="FFFFFF"/>
        </w:rPr>
      </w:pPr>
      <w:r w:rsidRPr="0096583D">
        <w:rPr>
          <w:rFonts w:ascii="Times New Roman" w:hAnsi="Times New Roman" w:cs="Times New Roman"/>
          <w:b/>
          <w:bCs/>
          <w:color w:val="000000"/>
          <w:sz w:val="28"/>
          <w:szCs w:val="28"/>
          <w:shd w:val="clear" w:color="auto" w:fill="FFFFFF"/>
        </w:rPr>
        <w:t>Таким образом, формирование коммуникативных умений школьников – чрезвычайно актуальная проблема, так как степень сформированности данных умений влияет не только на результативность обучения детей, но и на процесс их социализации и развития личности в целом.</w:t>
      </w:r>
    </w:p>
    <w:p w:rsidR="00C6463C" w:rsidRPr="00C6463C" w:rsidRDefault="00C6463C" w:rsidP="00C6463C">
      <w:pPr>
        <w:shd w:val="clear" w:color="auto" w:fill="FFFFFF"/>
        <w:spacing w:after="0"/>
        <w:jc w:val="both"/>
        <w:rPr>
          <w:rFonts w:ascii="Times New Roman" w:eastAsia="Times New Roman" w:hAnsi="Times New Roman" w:cs="Times New Roman"/>
          <w:b/>
          <w:bCs/>
          <w:iCs/>
          <w:color w:val="000000"/>
          <w:sz w:val="28"/>
          <w:szCs w:val="28"/>
          <w:shd w:val="clear" w:color="auto" w:fill="FFFFFF"/>
          <w:lang w:eastAsia="ru-RU"/>
        </w:rPr>
      </w:pPr>
      <w:r w:rsidRPr="00C6463C">
        <w:rPr>
          <w:rFonts w:ascii="Times New Roman" w:eastAsia="Times New Roman" w:hAnsi="Times New Roman" w:cs="Times New Roman"/>
          <w:b/>
          <w:bCs/>
          <w:iCs/>
          <w:color w:val="000000"/>
          <w:sz w:val="28"/>
          <w:szCs w:val="28"/>
          <w:shd w:val="clear" w:color="auto" w:fill="FFFFFF"/>
          <w:lang w:eastAsia="ru-RU"/>
        </w:rPr>
        <w:t xml:space="preserve">Связь методической работы 20117-18 учебного года. </w:t>
      </w:r>
    </w:p>
    <w:p w:rsidR="0027166C" w:rsidRPr="0027166C" w:rsidRDefault="0027166C" w:rsidP="00C6463C">
      <w:pPr>
        <w:shd w:val="clear" w:color="auto" w:fill="FFFFFF"/>
        <w:spacing w:after="0"/>
        <w:jc w:val="both"/>
        <w:rPr>
          <w:rFonts w:ascii="Calibri" w:eastAsia="Times New Roman" w:hAnsi="Calibri" w:cs="Times New Roman"/>
          <w:color w:val="000000"/>
          <w:lang w:eastAsia="ru-RU"/>
        </w:rPr>
      </w:pPr>
      <w:r w:rsidRPr="0027166C">
        <w:rPr>
          <w:rFonts w:ascii="Times New Roman" w:eastAsia="Times New Roman" w:hAnsi="Times New Roman" w:cs="Times New Roman"/>
          <w:b/>
          <w:bCs/>
          <w:color w:val="000000"/>
          <w:sz w:val="28"/>
          <w:szCs w:val="28"/>
          <w:lang w:eastAsia="ru-RU"/>
        </w:rPr>
        <w:t>Цель:</w:t>
      </w:r>
      <w:r w:rsidRPr="0027166C">
        <w:rPr>
          <w:rFonts w:ascii="Times New Roman" w:eastAsia="Times New Roman" w:hAnsi="Times New Roman" w:cs="Times New Roman"/>
          <w:b/>
          <w:bCs/>
          <w:color w:val="000000"/>
          <w:sz w:val="28"/>
          <w:lang w:eastAsia="ru-RU"/>
        </w:rPr>
        <w:t> </w:t>
      </w:r>
      <w:r w:rsidRPr="0027166C">
        <w:rPr>
          <w:rFonts w:ascii="Times New Roman" w:eastAsia="Times New Roman" w:hAnsi="Times New Roman" w:cs="Times New Roman"/>
          <w:color w:val="000000"/>
          <w:sz w:val="28"/>
          <w:szCs w:val="28"/>
          <w:lang w:eastAsia="ru-RU"/>
        </w:rPr>
        <w:t>использование метода проекта для процесса формирования коммуникативных универсальных действий учащихся на уроке географии.</w:t>
      </w:r>
    </w:p>
    <w:p w:rsidR="0027166C" w:rsidRPr="0027166C" w:rsidRDefault="0027166C" w:rsidP="00C6463C">
      <w:pPr>
        <w:shd w:val="clear" w:color="auto" w:fill="FFFFFF"/>
        <w:spacing w:after="0"/>
        <w:rPr>
          <w:rFonts w:ascii="Calibri" w:eastAsia="Times New Roman" w:hAnsi="Calibri" w:cs="Times New Roman"/>
          <w:color w:val="000000"/>
          <w:lang w:eastAsia="ru-RU"/>
        </w:rPr>
      </w:pPr>
      <w:r w:rsidRPr="0027166C">
        <w:rPr>
          <w:rFonts w:ascii="Times New Roman" w:eastAsia="Times New Roman" w:hAnsi="Times New Roman" w:cs="Times New Roman"/>
          <w:b/>
          <w:bCs/>
          <w:color w:val="000000"/>
          <w:sz w:val="28"/>
          <w:szCs w:val="28"/>
          <w:lang w:eastAsia="ru-RU"/>
        </w:rPr>
        <w:t>Задачи:</w:t>
      </w:r>
      <w:r w:rsidRPr="0027166C">
        <w:rPr>
          <w:rFonts w:ascii="Helvetica Neue" w:eastAsia="Times New Roman" w:hAnsi="Helvetica Neue" w:cs="Times New Roman"/>
          <w:b/>
          <w:bCs/>
          <w:color w:val="333333"/>
          <w:sz w:val="28"/>
          <w:lang w:eastAsia="ru-RU"/>
        </w:rPr>
        <w:t> </w:t>
      </w:r>
    </w:p>
    <w:p w:rsidR="0027166C" w:rsidRPr="0027166C" w:rsidRDefault="0027166C" w:rsidP="00C6463C">
      <w:pPr>
        <w:numPr>
          <w:ilvl w:val="0"/>
          <w:numId w:val="5"/>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изучить теоретический материал о формировании и развитии коммуникативных универсальных учебных действий  школьников;</w:t>
      </w:r>
    </w:p>
    <w:p w:rsidR="0027166C" w:rsidRPr="0027166C" w:rsidRDefault="0027166C" w:rsidP="00C6463C">
      <w:pPr>
        <w:numPr>
          <w:ilvl w:val="0"/>
          <w:numId w:val="5"/>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определить систему условий для формирования коммуникативных УУД;</w:t>
      </w:r>
    </w:p>
    <w:p w:rsidR="0027166C" w:rsidRPr="0027166C" w:rsidRDefault="0027166C" w:rsidP="00C6463C">
      <w:pPr>
        <w:numPr>
          <w:ilvl w:val="0"/>
          <w:numId w:val="5"/>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показать роль метода проектов в формировании коммуникативных УУД;</w:t>
      </w:r>
    </w:p>
    <w:p w:rsidR="0027166C" w:rsidRPr="0027166C" w:rsidRDefault="0027166C" w:rsidP="00C6463C">
      <w:pPr>
        <w:numPr>
          <w:ilvl w:val="0"/>
          <w:numId w:val="5"/>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разработать и апробировать в учебном процессе примеры формирования коммуникативных УУД с помощью метода проектов.</w:t>
      </w:r>
    </w:p>
    <w:p w:rsidR="0027166C" w:rsidRPr="0027166C" w:rsidRDefault="0027166C" w:rsidP="00C6463C">
      <w:pPr>
        <w:shd w:val="clear" w:color="auto" w:fill="FFFFFF"/>
        <w:spacing w:after="0"/>
        <w:rPr>
          <w:rFonts w:ascii="Calibri" w:eastAsia="Times New Roman" w:hAnsi="Calibri" w:cs="Times New Roman"/>
          <w:color w:val="000000"/>
          <w:lang w:eastAsia="ru-RU"/>
        </w:rPr>
      </w:pPr>
      <w:r w:rsidRPr="0027166C">
        <w:rPr>
          <w:rFonts w:ascii="Times New Roman" w:eastAsia="Times New Roman" w:hAnsi="Times New Roman" w:cs="Times New Roman"/>
          <w:color w:val="000000"/>
          <w:sz w:val="28"/>
          <w:szCs w:val="28"/>
          <w:lang w:eastAsia="ru-RU"/>
        </w:rPr>
        <w:lastRenderedPageBreak/>
        <w:t>При достижении цели итоговой работы мною были сформулированы следующие </w:t>
      </w:r>
      <w:r w:rsidRPr="0027166C">
        <w:rPr>
          <w:rFonts w:ascii="Times New Roman" w:eastAsia="Times New Roman" w:hAnsi="Times New Roman" w:cs="Times New Roman"/>
          <w:b/>
          <w:bCs/>
          <w:color w:val="000000"/>
          <w:sz w:val="28"/>
          <w:szCs w:val="28"/>
          <w:lang w:eastAsia="ru-RU"/>
        </w:rPr>
        <w:t>ожидаемые результаты:</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умение слушать и слышать друг друга;</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умение выражать свои мысли;</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умение адекватно использовать речевые средства для дискуссии и аргументации своей позиции;</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умение интересоваться чужим мнением и высказывать собственное;</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умение вести диалог;</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готовность к выработке общей позиции при  обсуждении разных точек зрения;</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умение устанавливать и сравнивать разные точки зрения;</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умение определять цели и функции членов группы;</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умение планировать общие способы работы;</w:t>
      </w:r>
    </w:p>
    <w:p w:rsidR="0027166C" w:rsidRPr="0027166C" w:rsidRDefault="0027166C" w:rsidP="00C6463C">
      <w:pPr>
        <w:numPr>
          <w:ilvl w:val="0"/>
          <w:numId w:val="6"/>
        </w:numPr>
        <w:shd w:val="clear" w:color="auto" w:fill="FFFFFF"/>
        <w:spacing w:after="0"/>
        <w:rPr>
          <w:rFonts w:ascii="Calibri" w:eastAsia="Times New Roman" w:hAnsi="Calibri" w:cs="Arial"/>
          <w:color w:val="000000"/>
          <w:lang w:eastAsia="ru-RU"/>
        </w:rPr>
      </w:pPr>
      <w:r w:rsidRPr="0027166C">
        <w:rPr>
          <w:rFonts w:ascii="Times New Roman" w:eastAsia="Times New Roman" w:hAnsi="Times New Roman" w:cs="Times New Roman"/>
          <w:color w:val="000000"/>
          <w:sz w:val="28"/>
          <w:szCs w:val="28"/>
          <w:lang w:eastAsia="ru-RU"/>
        </w:rPr>
        <w:t>умение производить обмен знаниями между членами группы.</w:t>
      </w:r>
    </w:p>
    <w:p w:rsidR="004A01A8" w:rsidRPr="004A01A8" w:rsidRDefault="004A01A8" w:rsidP="00C6463C">
      <w:pPr>
        <w:pStyle w:val="a7"/>
        <w:numPr>
          <w:ilvl w:val="0"/>
          <w:numId w:val="6"/>
        </w:numPr>
        <w:shd w:val="clear" w:color="auto" w:fill="FFFFFF"/>
        <w:spacing w:after="0"/>
        <w:rPr>
          <w:rFonts w:ascii="Calibri" w:eastAsia="Times New Roman" w:hAnsi="Calibri" w:cs="Times New Roman"/>
          <w:color w:val="000000"/>
          <w:lang w:eastAsia="ru-RU"/>
        </w:rPr>
      </w:pPr>
      <w:r w:rsidRPr="004A01A8">
        <w:rPr>
          <w:rFonts w:ascii="Times New Roman" w:eastAsia="Times New Roman" w:hAnsi="Times New Roman" w:cs="Times New Roman"/>
          <w:b/>
          <w:bCs/>
          <w:color w:val="000000"/>
          <w:sz w:val="28"/>
          <w:szCs w:val="28"/>
          <w:lang w:eastAsia="ru-RU"/>
        </w:rPr>
        <w:t>Анализ теоретической базы метода проектов для возможности формирования коммуникационных универсальных учебных действий.</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Одним из ведущих методов современной педагогики является метод проектов, который в силу своих особенностей позволяет реализовать проекты группами или парами и поэтому идеально подходит для отработки следующих коммуникативных универсальных учебных действий как:</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 готовность слушать собеседника и вести диалог;</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-готовность признавать возможность существования различных точек зрения и права каждого иметь свою;</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-излагать свое мнение и аргументировать свою точку зрения и оценку событий;</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-определение общей цели и путей ее достижения;</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-умение договариваться о распределении функций и ролей в совместной деятельности;</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-осуществлять взаимный контроль в совместной деятельности, адекватно оценивать собственное поведение и поведение окружающих;</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-готовность конструктивно разрешать конфликты посредством учета интересов сторон и сотрудничества.</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В школьной географии метод проектов - активный способ формирования самостоятельной, интересующейся, интеллектуальной, творческой личности. Но многое зависит от профессионального мастерства учителя. Он выступает как модератор, поэтому сам должен обладать коммуникативной компетенцией.</w:t>
      </w:r>
      <w:r w:rsidRPr="004A01A8">
        <w:rPr>
          <w:rFonts w:ascii="Times New Roman" w:eastAsia="Times New Roman" w:hAnsi="Times New Roman" w:cs="Times New Roman"/>
          <w:color w:val="000000"/>
          <w:sz w:val="28"/>
          <w:szCs w:val="28"/>
          <w:shd w:val="clear" w:color="auto" w:fill="FFFFFF"/>
          <w:lang w:eastAsia="ru-RU"/>
        </w:rPr>
        <w:t> </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shd w:val="clear" w:color="auto" w:fill="FFFFFF"/>
          <w:lang w:eastAsia="ru-RU"/>
        </w:rPr>
        <w:lastRenderedPageBreak/>
        <w:t>В процессе работы в группе учащиеся по-новому выстраивают свои отношения не только между собой, но и с учителем, который перестаёт быть носителем знаний, становится партнёром. Работая в группе, школьники  учатся ставить перед собой цели и достигать их, распределять роли, планировать  совместную и индивидуальную деятельность, контролировать и оценивать себя и других участников деятельности.</w:t>
      </w:r>
    </w:p>
    <w:p w:rsidR="004A01A8" w:rsidRPr="004A01A8" w:rsidRDefault="004A01A8" w:rsidP="00C6463C">
      <w:pPr>
        <w:pStyle w:val="a7"/>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 К плюсам метода проектов следует отнести развитие:</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-инициативы;</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-творчества;</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-самостоятельности;</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-ответственности учащихся;</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-умения сотрудничать.</w:t>
      </w:r>
    </w:p>
    <w:p w:rsidR="004A01A8" w:rsidRPr="004A01A8" w:rsidRDefault="004A01A8" w:rsidP="00C6463C">
      <w:pPr>
        <w:pStyle w:val="a7"/>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Однако, есть и определенные риски:</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-увеличение нагрузки;</w:t>
      </w:r>
    </w:p>
    <w:p w:rsidR="004A01A8" w:rsidRPr="004A01A8" w:rsidRDefault="004A01A8" w:rsidP="00C6463C">
      <w:pPr>
        <w:pStyle w:val="a7"/>
        <w:numPr>
          <w:ilvl w:val="0"/>
          <w:numId w:val="6"/>
        </w:numPr>
        <w:shd w:val="clear" w:color="auto" w:fill="FFFFFF"/>
        <w:spacing w:after="0"/>
        <w:jc w:val="both"/>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-увеличение эмоционального и умственного напряжения.</w:t>
      </w:r>
    </w:p>
    <w:p w:rsidR="004A01A8" w:rsidRPr="004A01A8" w:rsidRDefault="004A01A8" w:rsidP="00C6463C">
      <w:pPr>
        <w:pStyle w:val="a7"/>
        <w:numPr>
          <w:ilvl w:val="0"/>
          <w:numId w:val="6"/>
        </w:numPr>
        <w:shd w:val="clear" w:color="auto" w:fill="FFFFFF"/>
        <w:spacing w:after="0"/>
        <w:rPr>
          <w:rFonts w:ascii="Calibri" w:eastAsia="Times New Roman" w:hAnsi="Calibri" w:cs="Times New Roman"/>
          <w:color w:val="000000"/>
          <w:lang w:eastAsia="ru-RU"/>
        </w:rPr>
      </w:pPr>
      <w:r w:rsidRPr="004A01A8">
        <w:rPr>
          <w:rFonts w:ascii="Times New Roman" w:eastAsia="Times New Roman" w:hAnsi="Times New Roman" w:cs="Times New Roman"/>
          <w:color w:val="000000"/>
          <w:sz w:val="28"/>
          <w:szCs w:val="28"/>
          <w:lang w:eastAsia="ru-RU"/>
        </w:rPr>
        <w:t>Но указанные недостатки не снижают значимость проектов, а наоборот, готовят учащихся к взрослой жизни.</w:t>
      </w:r>
      <w:r w:rsidRPr="004A01A8">
        <w:rPr>
          <w:rFonts w:ascii="Calibri" w:eastAsia="Times New Roman" w:hAnsi="Calibri" w:cs="Times New Roman"/>
          <w:color w:val="000000"/>
          <w:sz w:val="28"/>
          <w:lang w:eastAsia="ru-RU"/>
        </w:rPr>
        <w:t> </w:t>
      </w:r>
    </w:p>
    <w:p w:rsidR="004A01A8" w:rsidRDefault="004A01A8" w:rsidP="00C6463C">
      <w:pPr>
        <w:shd w:val="clear" w:color="auto" w:fill="FFFFFF"/>
        <w:spacing w:after="0"/>
        <w:ind w:left="360"/>
        <w:rPr>
          <w:rFonts w:ascii="Times New Roman" w:eastAsia="Times New Roman" w:hAnsi="Times New Roman" w:cs="Times New Roman"/>
          <w:color w:val="000000"/>
          <w:sz w:val="28"/>
          <w:szCs w:val="28"/>
          <w:lang w:eastAsia="ru-RU"/>
        </w:rPr>
      </w:pPr>
      <w:r w:rsidRPr="00147BCC">
        <w:rPr>
          <w:rFonts w:ascii="Times New Roman" w:eastAsia="Times New Roman" w:hAnsi="Times New Roman" w:cs="Times New Roman"/>
          <w:color w:val="000000"/>
          <w:sz w:val="28"/>
          <w:szCs w:val="28"/>
          <w:lang w:eastAsia="ru-RU"/>
        </w:rPr>
        <w:t>Реализация метода проектов в школьной географии осуществляется в три этапа и зависит от психофизиологических особенностей обучающихся, специфически географического содержания курсов и уровня познавательной самостоятельности школьников.</w:t>
      </w:r>
    </w:p>
    <w:p w:rsidR="00407EA3" w:rsidRPr="00407EA3" w:rsidRDefault="00407EA3" w:rsidP="00C6463C">
      <w:pPr>
        <w:shd w:val="clear" w:color="auto" w:fill="FFFFFF"/>
        <w:spacing w:after="0"/>
        <w:jc w:val="both"/>
        <w:rPr>
          <w:rFonts w:ascii="Calibri" w:eastAsia="Times New Roman" w:hAnsi="Calibri" w:cs="Times New Roman"/>
          <w:color w:val="000000"/>
          <w:lang w:eastAsia="ru-RU"/>
        </w:rPr>
      </w:pPr>
      <w:r w:rsidRPr="00407EA3">
        <w:rPr>
          <w:rFonts w:ascii="Times New Roman" w:eastAsia="Times New Roman" w:hAnsi="Times New Roman" w:cs="Times New Roman"/>
          <w:b/>
          <w:bCs/>
          <w:color w:val="000000"/>
          <w:sz w:val="28"/>
          <w:szCs w:val="28"/>
          <w:lang w:eastAsia="ru-RU"/>
        </w:rPr>
        <w:t>Формирование коммуникативных УУД  с помощью метода проектов (из опыта работы).</w:t>
      </w:r>
    </w:p>
    <w:p w:rsidR="00407EA3" w:rsidRPr="00407EA3" w:rsidRDefault="00407EA3" w:rsidP="00C6463C">
      <w:pPr>
        <w:shd w:val="clear" w:color="auto" w:fill="FFFFFF"/>
        <w:spacing w:after="0"/>
        <w:jc w:val="both"/>
        <w:rPr>
          <w:rFonts w:ascii="Calibri" w:eastAsia="Times New Roman" w:hAnsi="Calibri" w:cs="Times New Roman"/>
          <w:color w:val="000000"/>
          <w:lang w:eastAsia="ru-RU"/>
        </w:rPr>
      </w:pPr>
      <w:r w:rsidRPr="00407EA3">
        <w:rPr>
          <w:rFonts w:ascii="Times New Roman" w:eastAsia="Times New Roman" w:hAnsi="Times New Roman" w:cs="Times New Roman"/>
          <w:color w:val="000000"/>
          <w:sz w:val="28"/>
          <w:szCs w:val="28"/>
          <w:lang w:eastAsia="ru-RU"/>
        </w:rPr>
        <w:t>В практике использования метода проектов передо мной часто встают вопросы: Получила ли я тот результат, на который рассчитывала? Правильно ли я организую и направляю деятельность обучающихся? Но, вижу, что учащиеся получают удовлетворение от процесса работы над проектом, проявляются такие личностные качества, как самостоятельность, ответственность и перед собой, и за группу, растет коммуникабельность, креативность.</w:t>
      </w:r>
      <w:r w:rsidRPr="00407EA3">
        <w:rPr>
          <w:rFonts w:ascii="Times New Roman" w:eastAsia="Times New Roman" w:hAnsi="Times New Roman" w:cs="Times New Roman"/>
          <w:color w:val="333333"/>
          <w:sz w:val="28"/>
          <w:szCs w:val="28"/>
          <w:shd w:val="clear" w:color="auto" w:fill="D8F0F8"/>
          <w:lang w:eastAsia="ru-RU"/>
        </w:rPr>
        <w:t> </w:t>
      </w:r>
    </w:p>
    <w:p w:rsidR="00407EA3" w:rsidRPr="00147BCC" w:rsidRDefault="00407EA3" w:rsidP="00C6463C">
      <w:pPr>
        <w:shd w:val="clear" w:color="auto" w:fill="FFFFFF"/>
        <w:spacing w:after="0"/>
        <w:ind w:left="360"/>
        <w:rPr>
          <w:rFonts w:ascii="Calibri" w:eastAsia="Times New Roman" w:hAnsi="Calibri" w:cs="Times New Roman"/>
          <w:color w:val="000000"/>
          <w:lang w:eastAsia="ru-RU"/>
        </w:rPr>
      </w:pPr>
    </w:p>
    <w:p w:rsidR="00407EA3" w:rsidRPr="00407EA3" w:rsidRDefault="00407EA3" w:rsidP="00C6463C">
      <w:pPr>
        <w:shd w:val="clear" w:color="auto" w:fill="FFFFFF"/>
        <w:spacing w:after="0"/>
        <w:jc w:val="both"/>
        <w:rPr>
          <w:rFonts w:ascii="Calibri" w:eastAsia="Times New Roman" w:hAnsi="Calibri" w:cs="Times New Roman"/>
          <w:color w:val="000000"/>
          <w:lang w:eastAsia="ru-RU"/>
        </w:rPr>
      </w:pPr>
      <w:r w:rsidRPr="00407EA3">
        <w:rPr>
          <w:rFonts w:ascii="Times New Roman" w:eastAsia="Times New Roman" w:hAnsi="Times New Roman" w:cs="Times New Roman"/>
          <w:color w:val="000000"/>
          <w:sz w:val="28"/>
          <w:szCs w:val="28"/>
          <w:shd w:val="clear" w:color="auto" w:fill="FFFFFF"/>
          <w:lang w:eastAsia="ru-RU"/>
        </w:rPr>
        <w:t>В психическом развитии подростка основная роль принадлежит устанавливающей системе социальных взаимоотношений с окружающими. Его привлекают самостоятельные формы организации занятий на уроке, возможность самому строить свою познавательную деятельность</w:t>
      </w:r>
      <w:r w:rsidRPr="00407EA3">
        <w:rPr>
          <w:rFonts w:ascii="Times New Roman" w:eastAsia="Times New Roman" w:hAnsi="Times New Roman" w:cs="Times New Roman"/>
          <w:color w:val="2B2B2B"/>
          <w:sz w:val="28"/>
          <w:szCs w:val="28"/>
          <w:lang w:eastAsia="ru-RU"/>
        </w:rPr>
        <w:t>. </w:t>
      </w:r>
      <w:r w:rsidRPr="00407EA3">
        <w:rPr>
          <w:rFonts w:ascii="Times New Roman" w:eastAsia="Times New Roman" w:hAnsi="Times New Roman" w:cs="Times New Roman"/>
          <w:color w:val="000000"/>
          <w:sz w:val="28"/>
          <w:szCs w:val="28"/>
          <w:shd w:val="clear" w:color="auto" w:fill="FFFFFF"/>
          <w:lang w:eastAsia="ru-RU"/>
        </w:rPr>
        <w:t xml:space="preserve">Они склонны задаваться вопросами о глубине привычных явлений, живо включаться в выдвижение и обсуждение различных точек зрения. Им интересно самим прийти к выводам и обобщениям. Они уже овладели </w:t>
      </w:r>
      <w:r w:rsidRPr="00407EA3">
        <w:rPr>
          <w:rFonts w:ascii="Times New Roman" w:eastAsia="Times New Roman" w:hAnsi="Times New Roman" w:cs="Times New Roman"/>
          <w:color w:val="000000"/>
          <w:sz w:val="28"/>
          <w:szCs w:val="28"/>
          <w:shd w:val="clear" w:color="auto" w:fill="FFFFFF"/>
          <w:lang w:eastAsia="ru-RU"/>
        </w:rPr>
        <w:lastRenderedPageBreak/>
        <w:t>определенными навыками коммуникации. В старших классах создаются проекты средней продолжительности или долгосрочные.</w:t>
      </w:r>
    </w:p>
    <w:p w:rsidR="00407EA3" w:rsidRPr="00407EA3" w:rsidRDefault="00407EA3" w:rsidP="00C6463C">
      <w:pPr>
        <w:shd w:val="clear" w:color="auto" w:fill="FFFFFF"/>
        <w:spacing w:after="0"/>
        <w:rPr>
          <w:rFonts w:ascii="Calibri" w:eastAsia="Times New Roman" w:hAnsi="Calibri" w:cs="Times New Roman"/>
          <w:color w:val="000000"/>
          <w:lang w:eastAsia="ru-RU"/>
        </w:rPr>
      </w:pPr>
      <w:r w:rsidRPr="00407EA3">
        <w:rPr>
          <w:rFonts w:ascii="Times New Roman" w:eastAsia="Times New Roman" w:hAnsi="Times New Roman" w:cs="Times New Roman"/>
          <w:color w:val="000000"/>
          <w:sz w:val="28"/>
          <w:szCs w:val="28"/>
          <w:lang w:eastAsia="ru-RU"/>
        </w:rPr>
        <w:t>С какими трудностями столкнулась? Не все выполняли взятые на себя обязательства в срок, не всегда ребятам удавалось выразить свои мысли самостоятельно. Основная проблема заключалась в том, что учащиеся не имели опыта работы над проектом. Поэтому важно было объяснить причины неудач, поддержать и создать атмосферу сотрудничества, взаимопонимания.</w:t>
      </w:r>
    </w:p>
    <w:p w:rsidR="00407EA3" w:rsidRPr="00407EA3" w:rsidRDefault="00407EA3" w:rsidP="00C6463C">
      <w:pPr>
        <w:shd w:val="clear" w:color="auto" w:fill="FFFFFF"/>
        <w:spacing w:after="0"/>
        <w:rPr>
          <w:rFonts w:ascii="Calibri" w:eastAsia="Times New Roman" w:hAnsi="Calibri" w:cs="Times New Roman"/>
          <w:color w:val="000000"/>
          <w:lang w:eastAsia="ru-RU"/>
        </w:rPr>
      </w:pPr>
      <w:r w:rsidRPr="00407EA3">
        <w:rPr>
          <w:rFonts w:ascii="Times New Roman" w:eastAsia="Times New Roman" w:hAnsi="Times New Roman" w:cs="Times New Roman"/>
          <w:color w:val="000000"/>
          <w:sz w:val="28"/>
          <w:szCs w:val="28"/>
          <w:lang w:eastAsia="ru-RU"/>
        </w:rPr>
        <w:t>Возникла еще одна проблема — надо было представить свой проект, но не у всех ребят были навыки публичного выступления, умение отвечать на вопросы. Необходимо было решать проблему по снятию психологического барьера.</w:t>
      </w:r>
    </w:p>
    <w:p w:rsidR="00407EA3" w:rsidRPr="00407EA3" w:rsidRDefault="00407EA3" w:rsidP="00C6463C">
      <w:pPr>
        <w:shd w:val="clear" w:color="auto" w:fill="FFFFFF"/>
        <w:spacing w:after="0"/>
        <w:rPr>
          <w:rFonts w:ascii="Calibri" w:eastAsia="Times New Roman" w:hAnsi="Calibri" w:cs="Times New Roman"/>
          <w:color w:val="000000"/>
          <w:lang w:eastAsia="ru-RU"/>
        </w:rPr>
      </w:pPr>
      <w:r w:rsidRPr="00407EA3">
        <w:rPr>
          <w:rFonts w:ascii="Times New Roman" w:eastAsia="Times New Roman" w:hAnsi="Times New Roman" w:cs="Times New Roman"/>
          <w:color w:val="000000"/>
          <w:sz w:val="28"/>
          <w:szCs w:val="28"/>
          <w:lang w:eastAsia="ru-RU"/>
        </w:rPr>
        <w:t>Для достижения поставленной цели мною были использованы следующие методы:</w:t>
      </w:r>
    </w:p>
    <w:p w:rsidR="00407EA3" w:rsidRPr="00407EA3" w:rsidRDefault="00407EA3" w:rsidP="00C6463C">
      <w:pPr>
        <w:shd w:val="clear" w:color="auto" w:fill="FFFFFF"/>
        <w:spacing w:after="0"/>
        <w:rPr>
          <w:rFonts w:ascii="Calibri" w:eastAsia="Times New Roman" w:hAnsi="Calibri" w:cs="Times New Roman"/>
          <w:color w:val="000000"/>
          <w:lang w:eastAsia="ru-RU"/>
        </w:rPr>
      </w:pPr>
      <w:r w:rsidRPr="00407EA3">
        <w:rPr>
          <w:rFonts w:ascii="Times New Roman" w:eastAsia="Times New Roman" w:hAnsi="Times New Roman" w:cs="Times New Roman"/>
          <w:color w:val="000000"/>
          <w:sz w:val="28"/>
          <w:szCs w:val="28"/>
          <w:lang w:eastAsia="ru-RU"/>
        </w:rPr>
        <w:t>целенаправленное наблюдение за деятельностью учащихся в процессе работы;</w:t>
      </w:r>
    </w:p>
    <w:p w:rsidR="00407EA3" w:rsidRPr="00407EA3" w:rsidRDefault="00407EA3" w:rsidP="00C6463C">
      <w:pPr>
        <w:shd w:val="clear" w:color="auto" w:fill="FFFFFF"/>
        <w:spacing w:after="0"/>
        <w:rPr>
          <w:rFonts w:ascii="Calibri" w:eastAsia="Times New Roman" w:hAnsi="Calibri" w:cs="Times New Roman"/>
          <w:color w:val="000000"/>
          <w:lang w:eastAsia="ru-RU"/>
        </w:rPr>
      </w:pPr>
      <w:r w:rsidRPr="00407EA3">
        <w:rPr>
          <w:rFonts w:ascii="Times New Roman" w:eastAsia="Times New Roman" w:hAnsi="Times New Roman" w:cs="Times New Roman"/>
          <w:color w:val="000000"/>
          <w:sz w:val="28"/>
          <w:szCs w:val="28"/>
          <w:lang w:eastAsia="ru-RU"/>
        </w:rPr>
        <w:t>тестирование учащихся;</w:t>
      </w:r>
    </w:p>
    <w:p w:rsidR="00407EA3" w:rsidRPr="00407EA3" w:rsidRDefault="00407EA3" w:rsidP="00C6463C">
      <w:pPr>
        <w:shd w:val="clear" w:color="auto" w:fill="FFFFFF"/>
        <w:spacing w:after="0"/>
        <w:rPr>
          <w:rFonts w:ascii="Calibri" w:eastAsia="Times New Roman" w:hAnsi="Calibri" w:cs="Times New Roman"/>
          <w:color w:val="000000"/>
          <w:lang w:eastAsia="ru-RU"/>
        </w:rPr>
      </w:pPr>
      <w:r w:rsidRPr="00407EA3">
        <w:rPr>
          <w:rFonts w:ascii="Times New Roman" w:eastAsia="Times New Roman" w:hAnsi="Times New Roman" w:cs="Times New Roman"/>
          <w:color w:val="000000"/>
          <w:sz w:val="28"/>
          <w:szCs w:val="28"/>
          <w:lang w:eastAsia="ru-RU"/>
        </w:rPr>
        <w:t>беседа с учащимися;</w:t>
      </w:r>
    </w:p>
    <w:p w:rsidR="00FC06FD" w:rsidRDefault="00FC06FD" w:rsidP="00C6463C">
      <w:pPr>
        <w:shd w:val="clear" w:color="auto" w:fill="FFFFFF"/>
        <w:spacing w:after="0"/>
        <w:jc w:val="center"/>
        <w:rPr>
          <w:rFonts w:ascii="Times New Roman" w:eastAsia="Times New Roman" w:hAnsi="Times New Roman" w:cs="Times New Roman"/>
          <w:b/>
          <w:bCs/>
          <w:color w:val="2B2B2B"/>
          <w:sz w:val="28"/>
          <w:szCs w:val="28"/>
          <w:lang w:eastAsia="ru-RU"/>
        </w:rPr>
      </w:pPr>
    </w:p>
    <w:p w:rsidR="00EF0533" w:rsidRPr="00EF0533" w:rsidRDefault="00EF0533" w:rsidP="00C6463C">
      <w:pPr>
        <w:shd w:val="clear" w:color="auto" w:fill="FFFFFF"/>
        <w:spacing w:after="0"/>
        <w:jc w:val="center"/>
        <w:rPr>
          <w:rFonts w:ascii="Calibri" w:eastAsia="Times New Roman" w:hAnsi="Calibri" w:cs="Times New Roman"/>
          <w:color w:val="000000"/>
          <w:lang w:eastAsia="ru-RU"/>
        </w:rPr>
      </w:pPr>
      <w:r w:rsidRPr="00EF0533">
        <w:rPr>
          <w:rFonts w:ascii="Times New Roman" w:eastAsia="Times New Roman" w:hAnsi="Times New Roman" w:cs="Times New Roman"/>
          <w:b/>
          <w:bCs/>
          <w:color w:val="2B2B2B"/>
          <w:sz w:val="28"/>
          <w:szCs w:val="28"/>
          <w:lang w:eastAsia="ru-RU"/>
        </w:rPr>
        <w:t>Заключение</w:t>
      </w:r>
    </w:p>
    <w:p w:rsidR="00EF0533" w:rsidRPr="00EF0533" w:rsidRDefault="00EF0533" w:rsidP="00C6463C">
      <w:pPr>
        <w:shd w:val="clear" w:color="auto" w:fill="FFFFFF"/>
        <w:spacing w:after="0"/>
        <w:rPr>
          <w:rFonts w:ascii="Calibri" w:eastAsia="Times New Roman" w:hAnsi="Calibri" w:cs="Times New Roman"/>
          <w:color w:val="000000"/>
          <w:lang w:eastAsia="ru-RU"/>
        </w:rPr>
      </w:pPr>
      <w:r w:rsidRPr="00EF0533">
        <w:rPr>
          <w:rFonts w:ascii="Times New Roman" w:eastAsia="Times New Roman" w:hAnsi="Times New Roman" w:cs="Times New Roman"/>
          <w:b/>
          <w:bCs/>
          <w:color w:val="333333"/>
          <w:sz w:val="28"/>
          <w:szCs w:val="28"/>
          <w:lang w:eastAsia="ru-RU"/>
        </w:rPr>
        <w:t>Результатами своей деятельности по формированию коммуникативных универсальных учебных действий на данном этапе я считаю:</w:t>
      </w:r>
    </w:p>
    <w:p w:rsidR="00EF0533" w:rsidRPr="00EF0533" w:rsidRDefault="00EF0533" w:rsidP="00C6463C">
      <w:pPr>
        <w:shd w:val="clear" w:color="auto" w:fill="FFFFFF"/>
        <w:spacing w:after="0"/>
        <w:rPr>
          <w:rFonts w:ascii="Calibri" w:eastAsia="Times New Roman" w:hAnsi="Calibri" w:cs="Times New Roman"/>
          <w:color w:val="000000"/>
          <w:lang w:eastAsia="ru-RU"/>
        </w:rPr>
      </w:pPr>
      <w:r w:rsidRPr="00EF0533">
        <w:rPr>
          <w:rFonts w:ascii="Times New Roman" w:eastAsia="Times New Roman" w:hAnsi="Times New Roman" w:cs="Times New Roman"/>
          <w:color w:val="000000"/>
          <w:sz w:val="28"/>
          <w:szCs w:val="28"/>
          <w:lang w:eastAsia="ru-RU"/>
        </w:rPr>
        <w:t>1) умение детей учитывать позиции других людей;</w:t>
      </w:r>
    </w:p>
    <w:p w:rsidR="00EF0533" w:rsidRPr="00EF0533" w:rsidRDefault="00EF0533" w:rsidP="00C6463C">
      <w:pPr>
        <w:shd w:val="clear" w:color="auto" w:fill="FFFFFF"/>
        <w:spacing w:after="0"/>
        <w:rPr>
          <w:rFonts w:ascii="Calibri" w:eastAsia="Times New Roman" w:hAnsi="Calibri" w:cs="Times New Roman"/>
          <w:color w:val="000000"/>
          <w:lang w:eastAsia="ru-RU"/>
        </w:rPr>
      </w:pPr>
      <w:r w:rsidRPr="00EF0533">
        <w:rPr>
          <w:rFonts w:ascii="Times New Roman" w:eastAsia="Times New Roman" w:hAnsi="Times New Roman" w:cs="Times New Roman"/>
          <w:color w:val="000000"/>
          <w:sz w:val="28"/>
          <w:szCs w:val="28"/>
          <w:lang w:eastAsia="ru-RU"/>
        </w:rPr>
        <w:t>2) умение учащимися слушать, вступать в диалог, спрашивать.</w:t>
      </w:r>
    </w:p>
    <w:p w:rsidR="00EF0533" w:rsidRPr="00EF0533" w:rsidRDefault="00EF0533" w:rsidP="00C6463C">
      <w:pPr>
        <w:shd w:val="clear" w:color="auto" w:fill="FFFFFF"/>
        <w:spacing w:after="0"/>
        <w:jc w:val="both"/>
        <w:rPr>
          <w:rFonts w:ascii="Calibri" w:eastAsia="Times New Roman" w:hAnsi="Calibri" w:cs="Times New Roman"/>
          <w:color w:val="000000"/>
          <w:lang w:eastAsia="ru-RU"/>
        </w:rPr>
      </w:pPr>
      <w:r w:rsidRPr="00EF0533">
        <w:rPr>
          <w:rFonts w:ascii="Times New Roman" w:eastAsia="Times New Roman" w:hAnsi="Times New Roman" w:cs="Times New Roman"/>
          <w:color w:val="000000"/>
          <w:sz w:val="28"/>
          <w:szCs w:val="28"/>
          <w:lang w:eastAsia="ru-RU"/>
        </w:rPr>
        <w:t>3) умение детей участвовать в коллективном обсуждении.</w:t>
      </w:r>
      <w:r w:rsidRPr="00EF0533">
        <w:rPr>
          <w:rFonts w:ascii="Calibri" w:eastAsia="Times New Roman" w:hAnsi="Calibri" w:cs="Times New Roman"/>
          <w:color w:val="000000"/>
          <w:sz w:val="28"/>
          <w:lang w:eastAsia="ru-RU"/>
        </w:rPr>
        <w:t> </w:t>
      </w:r>
    </w:p>
    <w:p w:rsidR="00EF0533" w:rsidRPr="00EF0533" w:rsidRDefault="00EF0533" w:rsidP="00C6463C">
      <w:pPr>
        <w:shd w:val="clear" w:color="auto" w:fill="FFFFFF"/>
        <w:spacing w:after="0"/>
        <w:rPr>
          <w:rFonts w:ascii="Calibri" w:eastAsia="Times New Roman" w:hAnsi="Calibri" w:cs="Times New Roman"/>
          <w:color w:val="000000"/>
          <w:lang w:eastAsia="ru-RU"/>
        </w:rPr>
      </w:pPr>
      <w:r w:rsidRPr="00EF0533">
        <w:rPr>
          <w:rFonts w:ascii="Times New Roman" w:eastAsia="Times New Roman" w:hAnsi="Times New Roman" w:cs="Times New Roman"/>
          <w:color w:val="000000"/>
          <w:sz w:val="28"/>
          <w:szCs w:val="28"/>
          <w:lang w:eastAsia="ru-RU"/>
        </w:rPr>
        <w:t>Важно отметить, что «</w:t>
      </w:r>
      <w:r w:rsidRPr="00EF0533">
        <w:rPr>
          <w:rFonts w:ascii="Times New Roman" w:eastAsia="Times New Roman" w:hAnsi="Times New Roman" w:cs="Times New Roman"/>
          <w:b/>
          <w:bCs/>
          <w:color w:val="000000"/>
          <w:sz w:val="28"/>
          <w:szCs w:val="28"/>
          <w:lang w:eastAsia="ru-RU"/>
        </w:rPr>
        <w:t>плюсов</w:t>
      </w:r>
      <w:r w:rsidRPr="00EF0533">
        <w:rPr>
          <w:rFonts w:ascii="Times New Roman" w:eastAsia="Times New Roman" w:hAnsi="Times New Roman" w:cs="Times New Roman"/>
          <w:color w:val="000000"/>
          <w:sz w:val="28"/>
          <w:szCs w:val="28"/>
          <w:lang w:eastAsia="ru-RU"/>
        </w:rPr>
        <w:t>» от проектной деятельности было много:</w:t>
      </w:r>
    </w:p>
    <w:p w:rsidR="00EF0533" w:rsidRPr="00EF0533" w:rsidRDefault="00EF0533" w:rsidP="00C6463C">
      <w:pPr>
        <w:numPr>
          <w:ilvl w:val="0"/>
          <w:numId w:val="7"/>
        </w:numPr>
        <w:shd w:val="clear" w:color="auto" w:fill="FFFFFF"/>
        <w:spacing w:after="0"/>
        <w:rPr>
          <w:rFonts w:ascii="Calibri" w:eastAsia="Times New Roman" w:hAnsi="Calibri" w:cs="Arial"/>
          <w:color w:val="000000"/>
          <w:lang w:eastAsia="ru-RU"/>
        </w:rPr>
      </w:pPr>
      <w:r w:rsidRPr="00EF0533">
        <w:rPr>
          <w:rFonts w:ascii="Times New Roman" w:eastAsia="Times New Roman" w:hAnsi="Times New Roman" w:cs="Times New Roman"/>
          <w:color w:val="000000"/>
          <w:sz w:val="28"/>
          <w:szCs w:val="28"/>
          <w:lang w:eastAsia="ru-RU"/>
        </w:rPr>
        <w:t>лучшее усвоение учебного материала;</w:t>
      </w:r>
    </w:p>
    <w:p w:rsidR="00EF0533" w:rsidRPr="00EF0533" w:rsidRDefault="00EF0533" w:rsidP="00C6463C">
      <w:pPr>
        <w:numPr>
          <w:ilvl w:val="0"/>
          <w:numId w:val="7"/>
        </w:numPr>
        <w:shd w:val="clear" w:color="auto" w:fill="FFFFFF"/>
        <w:spacing w:after="0"/>
        <w:rPr>
          <w:rFonts w:ascii="Calibri" w:eastAsia="Times New Roman" w:hAnsi="Calibri" w:cs="Arial"/>
          <w:color w:val="000000"/>
          <w:lang w:eastAsia="ru-RU"/>
        </w:rPr>
      </w:pPr>
      <w:r w:rsidRPr="00EF0533">
        <w:rPr>
          <w:rFonts w:ascii="Times New Roman" w:eastAsia="Times New Roman" w:hAnsi="Times New Roman" w:cs="Times New Roman"/>
          <w:color w:val="000000"/>
          <w:sz w:val="28"/>
          <w:szCs w:val="28"/>
          <w:lang w:eastAsia="ru-RU"/>
        </w:rPr>
        <w:t>стимулирование интереса к самостоятельной познавательной деятельности;</w:t>
      </w:r>
    </w:p>
    <w:p w:rsidR="00131D07" w:rsidRPr="00131D07" w:rsidRDefault="00EF0533" w:rsidP="00C6463C">
      <w:pPr>
        <w:numPr>
          <w:ilvl w:val="0"/>
          <w:numId w:val="7"/>
        </w:numPr>
        <w:shd w:val="clear" w:color="auto" w:fill="FFFFFF"/>
        <w:spacing w:after="0"/>
        <w:rPr>
          <w:rFonts w:ascii="Calibri" w:eastAsia="Times New Roman" w:hAnsi="Calibri" w:cs="Arial"/>
          <w:color w:val="000000"/>
          <w:lang w:eastAsia="ru-RU"/>
        </w:rPr>
      </w:pPr>
      <w:r w:rsidRPr="00EF0533">
        <w:rPr>
          <w:rFonts w:ascii="Times New Roman" w:eastAsia="Times New Roman" w:hAnsi="Times New Roman" w:cs="Times New Roman"/>
          <w:color w:val="000000"/>
          <w:sz w:val="28"/>
          <w:szCs w:val="28"/>
          <w:lang w:eastAsia="ru-RU"/>
        </w:rPr>
        <w:t>и что очень ценно: эта работа позволила подняться на качественно новый уровень познания как сильным, так и слабым учащимся;</w:t>
      </w:r>
    </w:p>
    <w:p w:rsidR="00131D07" w:rsidRPr="00131D07" w:rsidRDefault="00FC06FD" w:rsidP="00C6463C">
      <w:pPr>
        <w:pStyle w:val="a3"/>
        <w:spacing w:line="276" w:lineRule="auto"/>
        <w:ind w:left="720"/>
        <w:rPr>
          <w:bCs/>
          <w:color w:val="000000"/>
          <w:sz w:val="28"/>
          <w:szCs w:val="28"/>
        </w:rPr>
      </w:pPr>
      <w:r w:rsidRPr="008A4D88">
        <w:rPr>
          <w:b/>
          <w:bCs/>
          <w:color w:val="000000"/>
          <w:sz w:val="28"/>
          <w:szCs w:val="28"/>
          <w:shd w:val="clear" w:color="auto" w:fill="FFFFFF"/>
        </w:rPr>
        <w:t>СПИСОК</w:t>
      </w:r>
      <w:r w:rsidR="00131D07">
        <w:rPr>
          <w:b/>
          <w:bCs/>
          <w:color w:val="000000"/>
          <w:sz w:val="28"/>
          <w:szCs w:val="28"/>
          <w:shd w:val="clear" w:color="auto" w:fill="FFFFFF"/>
        </w:rPr>
        <w:t xml:space="preserve"> ИСПОЛЬЗУЕМОЙ ЛИТЕРАТУРЫ</w:t>
      </w:r>
      <w:r w:rsidR="0079283E">
        <w:rPr>
          <w:b/>
          <w:bCs/>
          <w:color w:val="000000"/>
          <w:sz w:val="28"/>
          <w:szCs w:val="28"/>
          <w:shd w:val="clear" w:color="auto" w:fill="FFFFFF"/>
        </w:rPr>
        <w:t xml:space="preserve"> И ИСТОЧНИКИ ИНФОРМАЦИИ</w:t>
      </w:r>
      <w:r w:rsidRPr="008A4D88">
        <w:rPr>
          <w:b/>
          <w:bCs/>
          <w:color w:val="000000"/>
          <w:sz w:val="28"/>
          <w:szCs w:val="28"/>
          <w:shd w:val="clear" w:color="auto" w:fill="FFFFFF"/>
        </w:rPr>
        <w:t>:</w:t>
      </w:r>
    </w:p>
    <w:p w:rsidR="00FC06FD" w:rsidRPr="00EE4637" w:rsidRDefault="00FC06FD" w:rsidP="00C6463C">
      <w:pPr>
        <w:pStyle w:val="a3"/>
        <w:numPr>
          <w:ilvl w:val="0"/>
          <w:numId w:val="7"/>
        </w:numPr>
        <w:spacing w:line="276" w:lineRule="auto"/>
        <w:rPr>
          <w:bCs/>
          <w:color w:val="000000"/>
          <w:sz w:val="28"/>
          <w:szCs w:val="28"/>
        </w:rPr>
      </w:pPr>
      <w:r w:rsidRPr="008A4D88">
        <w:rPr>
          <w:b/>
          <w:bCs/>
          <w:color w:val="000000"/>
          <w:sz w:val="28"/>
          <w:szCs w:val="28"/>
          <w:shd w:val="clear" w:color="auto" w:fill="FFFFFF"/>
        </w:rPr>
        <w:t xml:space="preserve"> </w:t>
      </w:r>
      <w:r w:rsidRPr="00EE4637">
        <w:rPr>
          <w:bCs/>
          <w:color w:val="000000"/>
          <w:sz w:val="28"/>
          <w:szCs w:val="28"/>
          <w:shd w:val="clear" w:color="auto" w:fill="FFFFFF"/>
        </w:rPr>
        <w:t xml:space="preserve">1)  </w:t>
      </w:r>
      <w:r w:rsidRPr="00EE4637">
        <w:rPr>
          <w:bCs/>
          <w:i/>
          <w:iCs/>
          <w:color w:val="000000"/>
          <w:sz w:val="28"/>
          <w:szCs w:val="28"/>
        </w:rPr>
        <w:t xml:space="preserve">Азаренко С.Ф., </w:t>
      </w:r>
      <w:r w:rsidRPr="00EE4637">
        <w:rPr>
          <w:bCs/>
          <w:color w:val="000000"/>
          <w:sz w:val="28"/>
          <w:szCs w:val="28"/>
        </w:rPr>
        <w:t xml:space="preserve">«Формирование коммуникативных умений на уроках гуманитарного цикла в </w:t>
      </w:r>
      <w:r>
        <w:rPr>
          <w:bCs/>
          <w:color w:val="000000"/>
          <w:sz w:val="28"/>
          <w:szCs w:val="28"/>
        </w:rPr>
        <w:t xml:space="preserve">средней </w:t>
      </w:r>
      <w:r w:rsidRPr="00EE4637">
        <w:rPr>
          <w:bCs/>
          <w:color w:val="000000"/>
          <w:sz w:val="28"/>
          <w:szCs w:val="28"/>
        </w:rPr>
        <w:t>школе»,  сайт  Инфоурок</w:t>
      </w:r>
    </w:p>
    <w:p w:rsidR="00FC06FD" w:rsidRPr="00EE4637" w:rsidRDefault="00FC06FD" w:rsidP="00C6463C">
      <w:pPr>
        <w:pStyle w:val="c10"/>
        <w:numPr>
          <w:ilvl w:val="0"/>
          <w:numId w:val="7"/>
        </w:numPr>
        <w:shd w:val="clear" w:color="auto" w:fill="FFFFFF"/>
        <w:spacing w:before="0" w:beforeAutospacing="0" w:after="0" w:afterAutospacing="0" w:line="276" w:lineRule="auto"/>
        <w:rPr>
          <w:sz w:val="28"/>
          <w:szCs w:val="28"/>
        </w:rPr>
      </w:pPr>
      <w:r w:rsidRPr="00EE4637">
        <w:rPr>
          <w:bCs/>
          <w:color w:val="000000"/>
          <w:sz w:val="28"/>
          <w:szCs w:val="28"/>
        </w:rPr>
        <w:t xml:space="preserve">2) </w:t>
      </w:r>
      <w:r w:rsidRPr="00EE4637">
        <w:rPr>
          <w:rStyle w:val="c0"/>
          <w:color w:val="000000"/>
          <w:sz w:val="28"/>
          <w:szCs w:val="28"/>
        </w:rPr>
        <w:t xml:space="preserve">А.Н.Бирева,«ФОРМИРОВАНИЕ КОММУНИКАТИВНЫХ УМЕНИЙ И НАВЫКОВ У УЧАЩИХСЯ», </w:t>
      </w:r>
      <w:hyperlink r:id="rId8" w:tooltip="На главную" w:history="1">
        <w:r w:rsidRPr="00EE4637">
          <w:rPr>
            <w:rStyle w:val="a4"/>
            <w:color w:val="auto"/>
            <w:sz w:val="28"/>
            <w:szCs w:val="28"/>
            <w:shd w:val="clear" w:color="auto" w:fill="FFFFFF"/>
          </w:rPr>
          <w:t>nsportal.ru</w:t>
        </w:r>
      </w:hyperlink>
    </w:p>
    <w:p w:rsidR="00FC06FD" w:rsidRPr="00EE4637" w:rsidRDefault="00FC06FD" w:rsidP="00C6463C">
      <w:pPr>
        <w:pStyle w:val="a3"/>
        <w:numPr>
          <w:ilvl w:val="0"/>
          <w:numId w:val="7"/>
        </w:numPr>
        <w:spacing w:before="0" w:beforeAutospacing="0" w:after="120" w:afterAutospacing="0" w:line="276" w:lineRule="auto"/>
        <w:rPr>
          <w:sz w:val="28"/>
          <w:szCs w:val="28"/>
        </w:rPr>
      </w:pPr>
      <w:r w:rsidRPr="00EE4637">
        <w:rPr>
          <w:color w:val="000000"/>
          <w:sz w:val="28"/>
          <w:szCs w:val="28"/>
        </w:rPr>
        <w:lastRenderedPageBreak/>
        <w:t>3)</w:t>
      </w:r>
      <w:r>
        <w:rPr>
          <w:rFonts w:ascii="Tahoma" w:hAnsi="Tahoma" w:cs="Tahoma"/>
          <w:color w:val="000000"/>
          <w:sz w:val="28"/>
          <w:szCs w:val="28"/>
        </w:rPr>
        <w:t xml:space="preserve"> </w:t>
      </w:r>
      <w:r w:rsidRPr="00EE4637">
        <w:rPr>
          <w:sz w:val="28"/>
          <w:szCs w:val="28"/>
        </w:rPr>
        <w:t>Савенков А.И. Содержание и организация исследовательского обучения школьников. – М.: “Сентябрь”, 2008. – с. 204.</w:t>
      </w:r>
    </w:p>
    <w:p w:rsidR="00FC06FD" w:rsidRDefault="00FC06FD" w:rsidP="00C6463C">
      <w:pPr>
        <w:pStyle w:val="a3"/>
        <w:numPr>
          <w:ilvl w:val="0"/>
          <w:numId w:val="7"/>
        </w:numPr>
        <w:spacing w:before="0" w:beforeAutospacing="0" w:after="120" w:afterAutospacing="0" w:line="276" w:lineRule="auto"/>
        <w:rPr>
          <w:sz w:val="28"/>
          <w:szCs w:val="28"/>
        </w:rPr>
      </w:pPr>
      <w:r w:rsidRPr="00EE4637">
        <w:rPr>
          <w:color w:val="000000"/>
          <w:sz w:val="28"/>
          <w:szCs w:val="28"/>
        </w:rPr>
        <w:t xml:space="preserve">4) </w:t>
      </w:r>
      <w:r w:rsidRPr="00EE4637">
        <w:rPr>
          <w:sz w:val="28"/>
          <w:szCs w:val="28"/>
        </w:rPr>
        <w:t>Как проектировать универсальные учебные действия в средней школе: от действия к мысли: пособие для учителя / [А.Г. Асмолов, Г.В. Бурменская, И.А. Володарская и др.]; под ред. А.Г. Асмолова. — М.: Просвещение, 2010.</w:t>
      </w:r>
    </w:p>
    <w:p w:rsidR="00FC06FD" w:rsidRPr="00FC06FD" w:rsidRDefault="00FC06FD" w:rsidP="00C6463C">
      <w:pPr>
        <w:pStyle w:val="a7"/>
        <w:numPr>
          <w:ilvl w:val="0"/>
          <w:numId w:val="7"/>
        </w:numPr>
        <w:shd w:val="clear" w:color="auto" w:fill="FFFFFF"/>
        <w:spacing w:before="100" w:beforeAutospacing="1" w:after="100" w:afterAutospacing="1"/>
        <w:rPr>
          <w:rFonts w:ascii="Times New Roman" w:hAnsi="Times New Roman" w:cs="Times New Roman"/>
          <w:sz w:val="28"/>
          <w:szCs w:val="28"/>
        </w:rPr>
      </w:pPr>
      <w:r w:rsidRPr="00FC06FD">
        <w:rPr>
          <w:sz w:val="28"/>
          <w:szCs w:val="28"/>
        </w:rPr>
        <w:t>5</w:t>
      </w:r>
      <w:r w:rsidRPr="00FC06FD">
        <w:rPr>
          <w:rFonts w:ascii="Times New Roman" w:hAnsi="Times New Roman" w:cs="Times New Roman"/>
          <w:sz w:val="28"/>
          <w:szCs w:val="28"/>
        </w:rPr>
        <w:t xml:space="preserve">)  </w:t>
      </w:r>
      <w:hyperlink r:id="rId9" w:history="1">
        <w:r w:rsidRPr="00FC06FD">
          <w:rPr>
            <w:rFonts w:ascii="Times New Roman" w:eastAsia="Times New Roman" w:hAnsi="Times New Roman" w:cs="Times New Roman"/>
            <w:sz w:val="28"/>
            <w:szCs w:val="28"/>
            <w:u w:val="single"/>
            <w:lang w:eastAsia="ru-RU"/>
          </w:rPr>
          <w:t>Савилова И.М.</w:t>
        </w:r>
      </w:hyperlink>
      <w:r w:rsidRPr="00FC06FD">
        <w:rPr>
          <w:rFonts w:ascii="Times New Roman" w:hAnsi="Times New Roman" w:cs="Times New Roman"/>
          <w:b/>
          <w:bCs/>
          <w:sz w:val="28"/>
          <w:szCs w:val="28"/>
        </w:rPr>
        <w:t>«</w:t>
      </w:r>
      <w:r w:rsidRPr="00FC06FD">
        <w:rPr>
          <w:rFonts w:ascii="Times New Roman" w:hAnsi="Times New Roman" w:cs="Times New Roman"/>
          <w:sz w:val="28"/>
          <w:szCs w:val="28"/>
        </w:rPr>
        <w:t>Формирование коммуникативных умений учащихся начальной и средней школы посредством учебной деятельности в системе развивающего обучения</w:t>
      </w:r>
      <w:r w:rsidRPr="00FC06FD">
        <w:rPr>
          <w:rFonts w:ascii="Times New Roman" w:hAnsi="Times New Roman" w:cs="Times New Roman"/>
          <w:b/>
          <w:bCs/>
          <w:sz w:val="28"/>
          <w:szCs w:val="28"/>
        </w:rPr>
        <w:t xml:space="preserve">»   </w:t>
      </w:r>
      <w:hyperlink r:id="rId10" w:history="1">
        <w:r w:rsidRPr="00FC06FD">
          <w:rPr>
            <w:rStyle w:val="a4"/>
            <w:rFonts w:ascii="Times New Roman" w:hAnsi="Times New Roman" w:cs="Times New Roman"/>
            <w:color w:val="auto"/>
            <w:sz w:val="28"/>
            <w:szCs w:val="28"/>
          </w:rPr>
          <w:t>http://festival.1september.ru</w:t>
        </w:r>
      </w:hyperlink>
    </w:p>
    <w:p w:rsidR="00FC06FD" w:rsidRDefault="00FC06FD" w:rsidP="00C6463C">
      <w:pPr>
        <w:pStyle w:val="1"/>
        <w:numPr>
          <w:ilvl w:val="0"/>
          <w:numId w:val="7"/>
        </w:numPr>
        <w:shd w:val="clear" w:color="auto" w:fill="FFFFFF"/>
        <w:spacing w:before="270" w:beforeAutospacing="0" w:after="135" w:afterAutospacing="0" w:line="276" w:lineRule="auto"/>
        <w:rPr>
          <w:b w:val="0"/>
          <w:sz w:val="28"/>
          <w:szCs w:val="28"/>
        </w:rPr>
      </w:pPr>
      <w:r w:rsidRPr="007668FB">
        <w:rPr>
          <w:b w:val="0"/>
          <w:sz w:val="28"/>
          <w:szCs w:val="28"/>
        </w:rPr>
        <w:t>6) Зуева Д.Г., Третьякова И.Н.,</w:t>
      </w:r>
      <w:r>
        <w:rPr>
          <w:sz w:val="28"/>
          <w:szCs w:val="28"/>
        </w:rPr>
        <w:t xml:space="preserve"> «</w:t>
      </w:r>
      <w:r w:rsidRPr="007668FB">
        <w:rPr>
          <w:b w:val="0"/>
          <w:bCs w:val="0"/>
          <w:sz w:val="33"/>
          <w:szCs w:val="33"/>
        </w:rPr>
        <w:t xml:space="preserve">Развитие коммуникативных </w:t>
      </w:r>
      <w:bookmarkStart w:id="0" w:name="_GoBack"/>
      <w:bookmarkEnd w:id="0"/>
      <w:r w:rsidRPr="007668FB">
        <w:rPr>
          <w:b w:val="0"/>
          <w:bCs w:val="0"/>
          <w:sz w:val="33"/>
          <w:szCs w:val="33"/>
        </w:rPr>
        <w:t>способностей учащихся на уроках географии, биологии и во внеурочное время</w:t>
      </w:r>
      <w:r>
        <w:rPr>
          <w:b w:val="0"/>
          <w:bCs w:val="0"/>
          <w:sz w:val="33"/>
          <w:szCs w:val="33"/>
        </w:rPr>
        <w:t xml:space="preserve">», </w:t>
      </w:r>
      <w:hyperlink r:id="rId11" w:history="1">
        <w:r w:rsidRPr="007668FB">
          <w:rPr>
            <w:rStyle w:val="a4"/>
            <w:b w:val="0"/>
            <w:color w:val="auto"/>
            <w:sz w:val="28"/>
            <w:szCs w:val="28"/>
          </w:rPr>
          <w:t>http://festival.1september.ru</w:t>
        </w:r>
      </w:hyperlink>
    </w:p>
    <w:p w:rsidR="00FC06FD" w:rsidRPr="00EF0533" w:rsidRDefault="00FC06FD" w:rsidP="00C6463C">
      <w:pPr>
        <w:pStyle w:val="1"/>
        <w:numPr>
          <w:ilvl w:val="0"/>
          <w:numId w:val="7"/>
        </w:numPr>
        <w:shd w:val="clear" w:color="auto" w:fill="FFFFFF"/>
        <w:spacing w:before="270" w:beforeAutospacing="0" w:after="135" w:afterAutospacing="0" w:line="276" w:lineRule="auto"/>
        <w:rPr>
          <w:b w:val="0"/>
          <w:bCs w:val="0"/>
          <w:sz w:val="33"/>
          <w:szCs w:val="33"/>
        </w:rPr>
      </w:pPr>
      <w:r>
        <w:rPr>
          <w:b w:val="0"/>
          <w:sz w:val="28"/>
          <w:szCs w:val="28"/>
        </w:rPr>
        <w:t xml:space="preserve">7) </w:t>
      </w:r>
      <w:r w:rsidRPr="00EF0533">
        <w:rPr>
          <w:b w:val="0"/>
          <w:color w:val="000000"/>
          <w:sz w:val="28"/>
          <w:szCs w:val="28"/>
          <w:shd w:val="clear" w:color="auto" w:fill="FFFFFF"/>
        </w:rPr>
        <w:t>Николина В.В. Проекты и творческие работы. 5-9 классы: пос</w:t>
      </w:r>
      <w:r w:rsidR="00270B1B">
        <w:rPr>
          <w:b w:val="0"/>
          <w:color w:val="000000"/>
          <w:sz w:val="28"/>
          <w:szCs w:val="28"/>
          <w:shd w:val="clear" w:color="auto" w:fill="FFFFFF"/>
        </w:rPr>
        <w:t>обие для учителей общеобразовательных у</w:t>
      </w:r>
      <w:r w:rsidRPr="00EF0533">
        <w:rPr>
          <w:b w:val="0"/>
          <w:color w:val="000000"/>
          <w:sz w:val="28"/>
          <w:szCs w:val="28"/>
          <w:shd w:val="clear" w:color="auto" w:fill="FFFFFF"/>
        </w:rPr>
        <w:t>чреждений / В.В. Николина, Е.К. Липкина; Рос. Акад. Наук, Рос. Акад. Образования, из-во «Просвещение». –М.: Просвещение, 2012</w:t>
      </w:r>
    </w:p>
    <w:p w:rsidR="008A4D88" w:rsidRPr="008A4D88" w:rsidRDefault="008A4D88" w:rsidP="00C6463C">
      <w:pPr>
        <w:rPr>
          <w:rFonts w:ascii="Times New Roman" w:hAnsi="Times New Roman" w:cs="Times New Roman"/>
          <w:sz w:val="28"/>
          <w:szCs w:val="28"/>
        </w:rPr>
      </w:pPr>
    </w:p>
    <w:sectPr w:rsidR="008A4D88" w:rsidRPr="008A4D88" w:rsidSect="001869E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8C" w:rsidRDefault="0018138C" w:rsidP="00FC06FD">
      <w:pPr>
        <w:spacing w:after="0" w:line="240" w:lineRule="auto"/>
      </w:pPr>
      <w:r>
        <w:separator/>
      </w:r>
    </w:p>
  </w:endnote>
  <w:endnote w:type="continuationSeparator" w:id="0">
    <w:p w:rsidR="0018138C" w:rsidRDefault="0018138C" w:rsidP="00FC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yandex-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485"/>
      <w:docPartObj>
        <w:docPartGallery w:val="Page Numbers (Bottom of Page)"/>
        <w:docPartUnique/>
      </w:docPartObj>
    </w:sdtPr>
    <w:sdtEndPr/>
    <w:sdtContent>
      <w:p w:rsidR="00FC06FD" w:rsidRDefault="00C4714F">
        <w:pPr>
          <w:pStyle w:val="aa"/>
          <w:jc w:val="center"/>
        </w:pPr>
        <w:r>
          <w:fldChar w:fldCharType="begin"/>
        </w:r>
        <w:r>
          <w:instrText xml:space="preserve"> PAGE   \* MERGEFORMAT </w:instrText>
        </w:r>
        <w:r>
          <w:fldChar w:fldCharType="separate"/>
        </w:r>
        <w:r w:rsidR="00C6463C">
          <w:rPr>
            <w:noProof/>
          </w:rPr>
          <w:t>1</w:t>
        </w:r>
        <w:r>
          <w:rPr>
            <w:noProof/>
          </w:rPr>
          <w:fldChar w:fldCharType="end"/>
        </w:r>
      </w:p>
    </w:sdtContent>
  </w:sdt>
  <w:p w:rsidR="00FC06FD" w:rsidRDefault="00FC06F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8C" w:rsidRDefault="0018138C" w:rsidP="00FC06FD">
      <w:pPr>
        <w:spacing w:after="0" w:line="240" w:lineRule="auto"/>
      </w:pPr>
      <w:r>
        <w:separator/>
      </w:r>
    </w:p>
  </w:footnote>
  <w:footnote w:type="continuationSeparator" w:id="0">
    <w:p w:rsidR="0018138C" w:rsidRDefault="0018138C" w:rsidP="00FC0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F1E"/>
    <w:multiLevelType w:val="multilevel"/>
    <w:tmpl w:val="86FC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51131"/>
    <w:multiLevelType w:val="multilevel"/>
    <w:tmpl w:val="94D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51478"/>
    <w:multiLevelType w:val="multilevel"/>
    <w:tmpl w:val="FBA0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2480F"/>
    <w:multiLevelType w:val="multilevel"/>
    <w:tmpl w:val="49FE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92A2A"/>
    <w:multiLevelType w:val="multilevel"/>
    <w:tmpl w:val="95C6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B61BE"/>
    <w:multiLevelType w:val="multilevel"/>
    <w:tmpl w:val="01BE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F2BB3"/>
    <w:multiLevelType w:val="hybridMultilevel"/>
    <w:tmpl w:val="787A3D64"/>
    <w:lvl w:ilvl="0" w:tplc="2CE0E964">
      <w:start w:val="1"/>
      <w:numFmt w:val="decimal"/>
      <w:lvlText w:val="%1."/>
      <w:lvlJc w:val="left"/>
      <w:pPr>
        <w:ind w:left="644"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7B16700"/>
    <w:multiLevelType w:val="hybridMultilevel"/>
    <w:tmpl w:val="700A8B86"/>
    <w:lvl w:ilvl="0" w:tplc="2CE0E964">
      <w:start w:val="1"/>
      <w:numFmt w:val="decimal"/>
      <w:lvlText w:val="%1."/>
      <w:lvlJc w:val="left"/>
      <w:pPr>
        <w:ind w:left="644"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C9F195F"/>
    <w:multiLevelType w:val="multilevel"/>
    <w:tmpl w:val="002E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8"/>
  </w:num>
  <w:num w:numId="5">
    <w:abstractNumId w:val="4"/>
  </w:num>
  <w:num w:numId="6">
    <w:abstractNumId w:val="1"/>
  </w:num>
  <w:num w:numId="7">
    <w:abstractNumId w:val="3"/>
  </w:num>
  <w:num w:numId="8">
    <w:abstractNumId w:val="6"/>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583D"/>
    <w:rsid w:val="00016814"/>
    <w:rsid w:val="00046BDF"/>
    <w:rsid w:val="000C4108"/>
    <w:rsid w:val="00131D07"/>
    <w:rsid w:val="00147BCC"/>
    <w:rsid w:val="0018138C"/>
    <w:rsid w:val="001869E2"/>
    <w:rsid w:val="001C2CFB"/>
    <w:rsid w:val="001F5BD0"/>
    <w:rsid w:val="00245291"/>
    <w:rsid w:val="00270B1B"/>
    <w:rsid w:val="0027166C"/>
    <w:rsid w:val="00282EB4"/>
    <w:rsid w:val="003A773D"/>
    <w:rsid w:val="00407EA3"/>
    <w:rsid w:val="004A01A8"/>
    <w:rsid w:val="004D6CAA"/>
    <w:rsid w:val="004F7860"/>
    <w:rsid w:val="00526726"/>
    <w:rsid w:val="006320B8"/>
    <w:rsid w:val="006F1FD7"/>
    <w:rsid w:val="007277D9"/>
    <w:rsid w:val="007668FB"/>
    <w:rsid w:val="00783853"/>
    <w:rsid w:val="0079283E"/>
    <w:rsid w:val="007F7038"/>
    <w:rsid w:val="008338FF"/>
    <w:rsid w:val="00836A02"/>
    <w:rsid w:val="008A1852"/>
    <w:rsid w:val="008A4D88"/>
    <w:rsid w:val="00916598"/>
    <w:rsid w:val="00953331"/>
    <w:rsid w:val="0096583D"/>
    <w:rsid w:val="009A0ECC"/>
    <w:rsid w:val="009D106D"/>
    <w:rsid w:val="00AA6B2E"/>
    <w:rsid w:val="00AE265E"/>
    <w:rsid w:val="00AE4E5E"/>
    <w:rsid w:val="00B30750"/>
    <w:rsid w:val="00BA7923"/>
    <w:rsid w:val="00C27139"/>
    <w:rsid w:val="00C4714F"/>
    <w:rsid w:val="00C6463C"/>
    <w:rsid w:val="00D117B4"/>
    <w:rsid w:val="00D57F77"/>
    <w:rsid w:val="00D71152"/>
    <w:rsid w:val="00DC04EE"/>
    <w:rsid w:val="00DD69E5"/>
    <w:rsid w:val="00EE4637"/>
    <w:rsid w:val="00EF0533"/>
    <w:rsid w:val="00F3548F"/>
    <w:rsid w:val="00FA1D60"/>
    <w:rsid w:val="00FC0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141D"/>
  <w15:docId w15:val="{03163EF3-BCA1-4067-91D4-4C522370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9E2"/>
  </w:style>
  <w:style w:type="paragraph" w:styleId="1">
    <w:name w:val="heading 1"/>
    <w:basedOn w:val="a"/>
    <w:link w:val="10"/>
    <w:uiPriority w:val="9"/>
    <w:qFormat/>
    <w:rsid w:val="00DC0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583D"/>
  </w:style>
  <w:style w:type="paragraph" w:customStyle="1" w:styleId="c10">
    <w:name w:val="c10"/>
    <w:basedOn w:val="a"/>
    <w:rsid w:val="00EE4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4637"/>
  </w:style>
  <w:style w:type="paragraph" w:customStyle="1" w:styleId="c8">
    <w:name w:val="c8"/>
    <w:basedOn w:val="a"/>
    <w:rsid w:val="00EE4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4637"/>
    <w:rPr>
      <w:color w:val="0000FF"/>
      <w:u w:val="single"/>
    </w:rPr>
  </w:style>
  <w:style w:type="character" w:styleId="a5">
    <w:name w:val="Strong"/>
    <w:basedOn w:val="a0"/>
    <w:uiPriority w:val="22"/>
    <w:qFormat/>
    <w:rsid w:val="00D117B4"/>
    <w:rPr>
      <w:b/>
      <w:bCs/>
    </w:rPr>
  </w:style>
  <w:style w:type="character" w:customStyle="1" w:styleId="10">
    <w:name w:val="Заголовок 1 Знак"/>
    <w:basedOn w:val="a0"/>
    <w:link w:val="1"/>
    <w:uiPriority w:val="9"/>
    <w:rsid w:val="00DC04EE"/>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7668FB"/>
    <w:rPr>
      <w:i/>
      <w:iCs/>
    </w:rPr>
  </w:style>
  <w:style w:type="paragraph" w:customStyle="1" w:styleId="c65">
    <w:name w:val="c65"/>
    <w:basedOn w:val="a"/>
    <w:rsid w:val="0091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7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27166C"/>
  </w:style>
  <w:style w:type="paragraph" w:customStyle="1" w:styleId="c13">
    <w:name w:val="c13"/>
    <w:basedOn w:val="a"/>
    <w:rsid w:val="0027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27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4A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A01A8"/>
    <w:pPr>
      <w:ind w:left="720"/>
      <w:contextualSpacing/>
    </w:pPr>
  </w:style>
  <w:style w:type="paragraph" w:customStyle="1" w:styleId="c22">
    <w:name w:val="c22"/>
    <w:basedOn w:val="a"/>
    <w:rsid w:val="00407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EF0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FC06F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C06FD"/>
  </w:style>
  <w:style w:type="paragraph" w:styleId="aa">
    <w:name w:val="footer"/>
    <w:basedOn w:val="a"/>
    <w:link w:val="ab"/>
    <w:uiPriority w:val="99"/>
    <w:unhideWhenUsed/>
    <w:rsid w:val="00FC06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06FD"/>
  </w:style>
  <w:style w:type="paragraph" w:customStyle="1" w:styleId="Default">
    <w:name w:val="Default"/>
    <w:uiPriority w:val="99"/>
    <w:semiHidden/>
    <w:rsid w:val="001C2CF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6878">
      <w:bodyDiv w:val="1"/>
      <w:marLeft w:val="0"/>
      <w:marRight w:val="0"/>
      <w:marTop w:val="0"/>
      <w:marBottom w:val="0"/>
      <w:divBdr>
        <w:top w:val="none" w:sz="0" w:space="0" w:color="auto"/>
        <w:left w:val="none" w:sz="0" w:space="0" w:color="auto"/>
        <w:bottom w:val="none" w:sz="0" w:space="0" w:color="auto"/>
        <w:right w:val="none" w:sz="0" w:space="0" w:color="auto"/>
      </w:divBdr>
    </w:div>
    <w:div w:id="226498107">
      <w:bodyDiv w:val="1"/>
      <w:marLeft w:val="0"/>
      <w:marRight w:val="0"/>
      <w:marTop w:val="0"/>
      <w:marBottom w:val="0"/>
      <w:divBdr>
        <w:top w:val="none" w:sz="0" w:space="0" w:color="auto"/>
        <w:left w:val="none" w:sz="0" w:space="0" w:color="auto"/>
        <w:bottom w:val="none" w:sz="0" w:space="0" w:color="auto"/>
        <w:right w:val="none" w:sz="0" w:space="0" w:color="auto"/>
      </w:divBdr>
    </w:div>
    <w:div w:id="376976157">
      <w:bodyDiv w:val="1"/>
      <w:marLeft w:val="0"/>
      <w:marRight w:val="0"/>
      <w:marTop w:val="0"/>
      <w:marBottom w:val="0"/>
      <w:divBdr>
        <w:top w:val="none" w:sz="0" w:space="0" w:color="auto"/>
        <w:left w:val="none" w:sz="0" w:space="0" w:color="auto"/>
        <w:bottom w:val="none" w:sz="0" w:space="0" w:color="auto"/>
        <w:right w:val="none" w:sz="0" w:space="0" w:color="auto"/>
      </w:divBdr>
    </w:div>
    <w:div w:id="442312487">
      <w:bodyDiv w:val="1"/>
      <w:marLeft w:val="0"/>
      <w:marRight w:val="0"/>
      <w:marTop w:val="0"/>
      <w:marBottom w:val="0"/>
      <w:divBdr>
        <w:top w:val="none" w:sz="0" w:space="0" w:color="auto"/>
        <w:left w:val="none" w:sz="0" w:space="0" w:color="auto"/>
        <w:bottom w:val="none" w:sz="0" w:space="0" w:color="auto"/>
        <w:right w:val="none" w:sz="0" w:space="0" w:color="auto"/>
      </w:divBdr>
    </w:div>
    <w:div w:id="589701926">
      <w:bodyDiv w:val="1"/>
      <w:marLeft w:val="0"/>
      <w:marRight w:val="0"/>
      <w:marTop w:val="0"/>
      <w:marBottom w:val="0"/>
      <w:divBdr>
        <w:top w:val="none" w:sz="0" w:space="0" w:color="auto"/>
        <w:left w:val="none" w:sz="0" w:space="0" w:color="auto"/>
        <w:bottom w:val="none" w:sz="0" w:space="0" w:color="auto"/>
        <w:right w:val="none" w:sz="0" w:space="0" w:color="auto"/>
      </w:divBdr>
    </w:div>
    <w:div w:id="803162434">
      <w:bodyDiv w:val="1"/>
      <w:marLeft w:val="0"/>
      <w:marRight w:val="0"/>
      <w:marTop w:val="0"/>
      <w:marBottom w:val="0"/>
      <w:divBdr>
        <w:top w:val="none" w:sz="0" w:space="0" w:color="auto"/>
        <w:left w:val="none" w:sz="0" w:space="0" w:color="auto"/>
        <w:bottom w:val="none" w:sz="0" w:space="0" w:color="auto"/>
        <w:right w:val="none" w:sz="0" w:space="0" w:color="auto"/>
      </w:divBdr>
    </w:div>
    <w:div w:id="804666587">
      <w:bodyDiv w:val="1"/>
      <w:marLeft w:val="0"/>
      <w:marRight w:val="0"/>
      <w:marTop w:val="0"/>
      <w:marBottom w:val="0"/>
      <w:divBdr>
        <w:top w:val="none" w:sz="0" w:space="0" w:color="auto"/>
        <w:left w:val="none" w:sz="0" w:space="0" w:color="auto"/>
        <w:bottom w:val="none" w:sz="0" w:space="0" w:color="auto"/>
        <w:right w:val="none" w:sz="0" w:space="0" w:color="auto"/>
      </w:divBdr>
    </w:div>
    <w:div w:id="818152259">
      <w:bodyDiv w:val="1"/>
      <w:marLeft w:val="0"/>
      <w:marRight w:val="0"/>
      <w:marTop w:val="0"/>
      <w:marBottom w:val="0"/>
      <w:divBdr>
        <w:top w:val="none" w:sz="0" w:space="0" w:color="auto"/>
        <w:left w:val="none" w:sz="0" w:space="0" w:color="auto"/>
        <w:bottom w:val="none" w:sz="0" w:space="0" w:color="auto"/>
        <w:right w:val="none" w:sz="0" w:space="0" w:color="auto"/>
      </w:divBdr>
    </w:div>
    <w:div w:id="910116689">
      <w:bodyDiv w:val="1"/>
      <w:marLeft w:val="0"/>
      <w:marRight w:val="0"/>
      <w:marTop w:val="0"/>
      <w:marBottom w:val="0"/>
      <w:divBdr>
        <w:top w:val="none" w:sz="0" w:space="0" w:color="auto"/>
        <w:left w:val="none" w:sz="0" w:space="0" w:color="auto"/>
        <w:bottom w:val="none" w:sz="0" w:space="0" w:color="auto"/>
        <w:right w:val="none" w:sz="0" w:space="0" w:color="auto"/>
      </w:divBdr>
    </w:div>
    <w:div w:id="1368874995">
      <w:bodyDiv w:val="1"/>
      <w:marLeft w:val="0"/>
      <w:marRight w:val="0"/>
      <w:marTop w:val="0"/>
      <w:marBottom w:val="0"/>
      <w:divBdr>
        <w:top w:val="none" w:sz="0" w:space="0" w:color="auto"/>
        <w:left w:val="none" w:sz="0" w:space="0" w:color="auto"/>
        <w:bottom w:val="none" w:sz="0" w:space="0" w:color="auto"/>
        <w:right w:val="none" w:sz="0" w:space="0" w:color="auto"/>
      </w:divBdr>
    </w:div>
    <w:div w:id="1520047123">
      <w:bodyDiv w:val="1"/>
      <w:marLeft w:val="0"/>
      <w:marRight w:val="0"/>
      <w:marTop w:val="0"/>
      <w:marBottom w:val="0"/>
      <w:divBdr>
        <w:top w:val="none" w:sz="0" w:space="0" w:color="auto"/>
        <w:left w:val="none" w:sz="0" w:space="0" w:color="auto"/>
        <w:bottom w:val="none" w:sz="0" w:space="0" w:color="auto"/>
        <w:right w:val="none" w:sz="0" w:space="0" w:color="auto"/>
      </w:divBdr>
    </w:div>
    <w:div w:id="1547764200">
      <w:bodyDiv w:val="1"/>
      <w:marLeft w:val="0"/>
      <w:marRight w:val="0"/>
      <w:marTop w:val="0"/>
      <w:marBottom w:val="0"/>
      <w:divBdr>
        <w:top w:val="none" w:sz="0" w:space="0" w:color="auto"/>
        <w:left w:val="none" w:sz="0" w:space="0" w:color="auto"/>
        <w:bottom w:val="none" w:sz="0" w:space="0" w:color="auto"/>
        <w:right w:val="none" w:sz="0" w:space="0" w:color="auto"/>
      </w:divBdr>
    </w:div>
    <w:div w:id="1702509899">
      <w:bodyDiv w:val="1"/>
      <w:marLeft w:val="0"/>
      <w:marRight w:val="0"/>
      <w:marTop w:val="0"/>
      <w:marBottom w:val="0"/>
      <w:divBdr>
        <w:top w:val="none" w:sz="0" w:space="0" w:color="auto"/>
        <w:left w:val="none" w:sz="0" w:space="0" w:color="auto"/>
        <w:bottom w:val="none" w:sz="0" w:space="0" w:color="auto"/>
        <w:right w:val="none" w:sz="0" w:space="0" w:color="auto"/>
      </w:divBdr>
      <w:divsChild>
        <w:div w:id="1558055502">
          <w:marLeft w:val="-225"/>
          <w:marRight w:val="-225"/>
          <w:marTop w:val="0"/>
          <w:marBottom w:val="0"/>
          <w:divBdr>
            <w:top w:val="none" w:sz="0" w:space="0" w:color="auto"/>
            <w:left w:val="none" w:sz="0" w:space="0" w:color="auto"/>
            <w:bottom w:val="none" w:sz="0" w:space="0" w:color="auto"/>
            <w:right w:val="none" w:sz="0" w:space="0" w:color="auto"/>
          </w:divBdr>
        </w:div>
      </w:divsChild>
    </w:div>
    <w:div w:id="1716543840">
      <w:bodyDiv w:val="1"/>
      <w:marLeft w:val="0"/>
      <w:marRight w:val="0"/>
      <w:marTop w:val="0"/>
      <w:marBottom w:val="0"/>
      <w:divBdr>
        <w:top w:val="none" w:sz="0" w:space="0" w:color="auto"/>
        <w:left w:val="none" w:sz="0" w:space="0" w:color="auto"/>
        <w:bottom w:val="none" w:sz="0" w:space="0" w:color="auto"/>
        <w:right w:val="none" w:sz="0" w:space="0" w:color="auto"/>
      </w:divBdr>
    </w:div>
    <w:div w:id="1935433104">
      <w:bodyDiv w:val="1"/>
      <w:marLeft w:val="0"/>
      <w:marRight w:val="0"/>
      <w:marTop w:val="0"/>
      <w:marBottom w:val="0"/>
      <w:divBdr>
        <w:top w:val="none" w:sz="0" w:space="0" w:color="auto"/>
        <w:left w:val="none" w:sz="0" w:space="0" w:color="auto"/>
        <w:bottom w:val="none" w:sz="0" w:space="0" w:color="auto"/>
        <w:right w:val="none" w:sz="0" w:space="0" w:color="auto"/>
      </w:divBdr>
      <w:divsChild>
        <w:div w:id="653026547">
          <w:marLeft w:val="-225"/>
          <w:marRight w:val="-225"/>
          <w:marTop w:val="0"/>
          <w:marBottom w:val="0"/>
          <w:divBdr>
            <w:top w:val="none" w:sz="0" w:space="0" w:color="auto"/>
            <w:left w:val="none" w:sz="0" w:space="0" w:color="auto"/>
            <w:bottom w:val="none" w:sz="0" w:space="0" w:color="auto"/>
            <w:right w:val="none" w:sz="0" w:space="0" w:color="auto"/>
          </w:divBdr>
        </w:div>
      </w:divsChild>
    </w:div>
    <w:div w:id="20277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51560/pril1.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stival.1september.ru" TargetMode="External"/><Relationship Id="rId5" Type="http://schemas.openxmlformats.org/officeDocument/2006/relationships/footnotes" Target="footnotes.xml"/><Relationship Id="rId10" Type="http://schemas.openxmlformats.org/officeDocument/2006/relationships/hyperlink" Target="http://festival.1september.ru" TargetMode="External"/><Relationship Id="rId4" Type="http://schemas.openxmlformats.org/officeDocument/2006/relationships/webSettings" Target="webSettings.xml"/><Relationship Id="rId9" Type="http://schemas.openxmlformats.org/officeDocument/2006/relationships/hyperlink" Target="http://festival.1september.ru/authors/209-000-7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17</Pages>
  <Words>4112</Words>
  <Characters>23442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Иоан</dc:creator>
  <cp:keywords/>
  <dc:description/>
  <cp:lastModifiedBy>Пользователь</cp:lastModifiedBy>
  <cp:revision>47</cp:revision>
  <dcterms:created xsi:type="dcterms:W3CDTF">2017-04-03T18:13:00Z</dcterms:created>
  <dcterms:modified xsi:type="dcterms:W3CDTF">2019-03-31T11:45:00Z</dcterms:modified>
</cp:coreProperties>
</file>