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C1" w:rsidRDefault="00DA1E8B" w:rsidP="00DA1E8B">
      <w:pPr>
        <w:rPr>
          <w:rFonts w:ascii="Georgia" w:hAnsi="Georgia"/>
          <w:color w:val="000000"/>
          <w:sz w:val="48"/>
          <w:szCs w:val="48"/>
          <w:shd w:val="clear" w:color="auto" w:fill="FFFFFF"/>
        </w:rPr>
      </w:pPr>
      <w:r>
        <w:rPr>
          <w:rFonts w:ascii="Georgia" w:hAnsi="Georgia"/>
          <w:color w:val="000000"/>
          <w:sz w:val="48"/>
          <w:szCs w:val="48"/>
          <w:shd w:val="clear" w:color="auto" w:fill="FFFFFF"/>
        </w:rPr>
        <w:t>Конкурс "Патриотизм - источник героизма"</w:t>
      </w:r>
    </w:p>
    <w:p w:rsidR="00DA1E8B" w:rsidRDefault="00DA1E8B" w:rsidP="00DA1E8B">
      <w:pPr>
        <w:rPr>
          <w:rFonts w:ascii="Georgia" w:hAnsi="Georgia"/>
          <w:color w:val="3B3B3B"/>
          <w:sz w:val="23"/>
          <w:szCs w:val="23"/>
          <w:shd w:val="clear" w:color="auto" w:fill="FFFFFF"/>
        </w:rPr>
      </w:pPr>
      <w:r>
        <w:rPr>
          <w:rFonts w:ascii="Georgia" w:hAnsi="Georgia"/>
          <w:color w:val="3B3B3B"/>
          <w:sz w:val="23"/>
          <w:szCs w:val="23"/>
          <w:shd w:val="clear" w:color="auto" w:fill="FFFFFF"/>
        </w:rPr>
        <w:t>26 февраля отряд юнармии лицея принял участие в конкурсе "Патриотизм - источник героизма", который ежегодно проходит среди общеобразовательных школ города. Организатор конкурса - Лобненское отделение "Боевое братство". Команда лицея выступила очень достойно, ребята подготовили и защищали боевой листок. Такие конкурсы воспитывают в детях чувство патриотизма, гордости и любви к своей стране, памяти людей сражавшихся за Родину.  Выражаем благодарность руководителю юнармеского отряда Наталье Николаевне Пуршевой за подготовку ребят к конкурсу.</w:t>
      </w:r>
    </w:p>
    <w:p w:rsidR="00DA1E8B" w:rsidRDefault="00DA1E8B" w:rsidP="00DA1E8B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http://lobnya-licei.ru/sites/default/files/IMG-2020022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bnya-licei.ru/sites/default/files/IMG-20200226-WA0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8B" w:rsidRDefault="00DA1E8B" w:rsidP="00DA1E8B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5" name="Рисунок 5" descr="http://lobnya-licei.ru/sites/default/files/IMG-202002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bnya-licei.ru/sites/default/files/IMG-20200226-WA00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8B" w:rsidRDefault="00DA1E8B" w:rsidP="00DA1E8B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6" name="Рисунок 6" descr="http://lobnya-licei.ru/sites/default/files/IMG-2020022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bnya-licei.ru/sites/default/files/IMG-20200226-WA0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8B" w:rsidRDefault="00DA1E8B" w:rsidP="00DA1E8B">
      <w:r>
        <w:rPr>
          <w:noProof/>
          <w:lang w:eastAsia="ru-RU"/>
        </w:rPr>
        <w:lastRenderedPageBreak/>
        <w:drawing>
          <wp:inline distT="0" distB="0" distL="0" distR="0">
            <wp:extent cx="5940425" cy="6874166"/>
            <wp:effectExtent l="0" t="0" r="3175" b="3175"/>
            <wp:docPr id="7" name="Рисунок 7" descr="http://lobnya-licei.ru/sites/default/files/IMG_20200227_101653%2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obnya-licei.ru/sites/default/files/IMG_20200227_101653%202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7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8B" w:rsidRPr="00DA1E8B" w:rsidRDefault="00DA1E8B" w:rsidP="00DA1E8B">
      <w:r>
        <w:rPr>
          <w:noProof/>
          <w:lang w:eastAsia="ru-RU"/>
        </w:rPr>
        <w:lastRenderedPageBreak/>
        <w:drawing>
          <wp:inline distT="0" distB="0" distL="0" distR="0">
            <wp:extent cx="5940425" cy="6557967"/>
            <wp:effectExtent l="0" t="0" r="3175" b="0"/>
            <wp:docPr id="9" name="Рисунок 9" descr="http://lobnya-licei.ru/sites/default/files/IMG_20200227_101706%2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obnya-licei.ru/sites/default/files/IMG_20200227_101706%203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5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E8B" w:rsidRPr="00DA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C1"/>
    <w:rsid w:val="00321F87"/>
    <w:rsid w:val="00A025C1"/>
    <w:rsid w:val="00AC55C0"/>
    <w:rsid w:val="00DA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</cp:revision>
  <dcterms:created xsi:type="dcterms:W3CDTF">2020-03-05T10:09:00Z</dcterms:created>
  <dcterms:modified xsi:type="dcterms:W3CDTF">2020-03-05T10:09:00Z</dcterms:modified>
</cp:coreProperties>
</file>